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2B3F" w14:textId="007D5F95" w:rsidR="00014BAB" w:rsidRPr="005D3A6C" w:rsidRDefault="00014BAB" w:rsidP="00A83830">
      <w:pPr>
        <w:snapToGrid w:val="0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333333"/>
          <w:bdr w:val="none" w:sz="0" w:space="0" w:color="auto" w:frame="1"/>
        </w:rPr>
      </w:pPr>
    </w:p>
    <w:p w14:paraId="11C7B11C" w14:textId="77777777" w:rsidR="00EF05A6" w:rsidRPr="005D3A6C" w:rsidRDefault="00EF05A6" w:rsidP="00A83830">
      <w:pPr>
        <w:snapToGrid w:val="0"/>
        <w:spacing w:after="0" w:line="240" w:lineRule="auto"/>
        <w:textAlignment w:val="baseline"/>
        <w:rPr>
          <w:rFonts w:eastAsia="Times New Roman" w:cstheme="minorHAnsi"/>
          <w:color w:val="615F60"/>
        </w:rPr>
      </w:pPr>
    </w:p>
    <w:p w14:paraId="2AE30164" w14:textId="77777777" w:rsidR="009D1EC5" w:rsidRDefault="009D1EC5" w:rsidP="00A83830">
      <w:pPr>
        <w:snapToGrid w:val="0"/>
        <w:spacing w:after="0" w:line="240" w:lineRule="auto"/>
        <w:textAlignment w:val="baseline"/>
        <w:rPr>
          <w:rFonts w:eastAsia="Calibri" w:cstheme="minorHAnsi"/>
          <w:b/>
        </w:rPr>
      </w:pPr>
    </w:p>
    <w:p w14:paraId="268E2FC9" w14:textId="065CA2ED" w:rsidR="006248CB" w:rsidRPr="005D3A6C" w:rsidRDefault="005D3A6C" w:rsidP="00A83830">
      <w:pPr>
        <w:snapToGrid w:val="0"/>
        <w:spacing w:after="0" w:line="240" w:lineRule="auto"/>
        <w:textAlignment w:val="baseline"/>
        <w:rPr>
          <w:rFonts w:eastAsia="Times New Roman" w:cstheme="minorHAnsi"/>
          <w:color w:val="615F60"/>
        </w:rPr>
      </w:pPr>
      <w:r w:rsidRPr="005D3A6C">
        <w:rPr>
          <w:rFonts w:eastAsia="Calibri" w:cstheme="minorHAnsi"/>
          <w:b/>
        </w:rPr>
        <w:t>FOR IMMEDIATE RELEASE</w:t>
      </w:r>
    </w:p>
    <w:p w14:paraId="3B7F4355" w14:textId="4402FF34" w:rsidR="00604732" w:rsidRPr="005D3A6C" w:rsidRDefault="00604732" w:rsidP="00A83830">
      <w:pPr>
        <w:tabs>
          <w:tab w:val="left" w:pos="9360"/>
        </w:tabs>
        <w:snapToGrid w:val="0"/>
        <w:spacing w:after="0" w:line="240" w:lineRule="auto"/>
        <w:jc w:val="right"/>
        <w:rPr>
          <w:rFonts w:eastAsia="Calibri" w:cstheme="minorHAnsi"/>
          <w:b/>
        </w:rPr>
      </w:pPr>
      <w:r w:rsidRPr="005D3A6C">
        <w:rPr>
          <w:rFonts w:eastAsia="Calibri" w:cstheme="minorHAnsi"/>
          <w:b/>
        </w:rPr>
        <w:t>Media</w:t>
      </w:r>
      <w:r w:rsidR="00A1089C" w:rsidRPr="005D3A6C">
        <w:rPr>
          <w:rFonts w:eastAsia="Calibri" w:cstheme="minorHAnsi"/>
          <w:b/>
        </w:rPr>
        <w:t xml:space="preserve"> </w:t>
      </w:r>
      <w:r w:rsidRPr="005D3A6C">
        <w:rPr>
          <w:rFonts w:eastAsia="Calibri" w:cstheme="minorHAnsi"/>
          <w:b/>
        </w:rPr>
        <w:t>Contact:</w:t>
      </w:r>
    </w:p>
    <w:p w14:paraId="65929268" w14:textId="06160486" w:rsidR="00EF05A6" w:rsidRDefault="00AA3888" w:rsidP="00AA3888">
      <w:pPr>
        <w:pStyle w:val="Body1"/>
        <w:snapToGrid w:val="0"/>
        <w:spacing w:line="240" w:lineRule="auto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[[Email Address</w:t>
      </w:r>
      <w:r w:rsidR="007B1938">
        <w:rPr>
          <w:rFonts w:asciiTheme="minorHAnsi" w:hAnsiTheme="minorHAnsi" w:cstheme="minorHAnsi"/>
          <w:szCs w:val="22"/>
        </w:rPr>
        <w:t>]]</w:t>
      </w:r>
    </w:p>
    <w:p w14:paraId="776966BC" w14:textId="53710340" w:rsidR="00AA3888" w:rsidRPr="00AA3888" w:rsidRDefault="00AA3888" w:rsidP="00AA3888">
      <w:pPr>
        <w:pStyle w:val="Body1"/>
        <w:snapToGrid w:val="0"/>
        <w:spacing w:line="240" w:lineRule="auto"/>
        <w:jc w:val="right"/>
        <w:rPr>
          <w:rFonts w:asciiTheme="minorHAnsi" w:hAnsiTheme="minorHAnsi" w:cstheme="minorHAnsi"/>
          <w:color w:val="000000" w:themeColor="text1"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>[[Phone number]]</w:t>
      </w:r>
    </w:p>
    <w:p w14:paraId="1FB0005F" w14:textId="77777777" w:rsidR="006248CB" w:rsidRDefault="006248CB" w:rsidP="00A83830">
      <w:pPr>
        <w:snapToGri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</w:p>
    <w:p w14:paraId="2E43A568" w14:textId="72ED1ABE" w:rsidR="009D1EC5" w:rsidRPr="005D3A6C" w:rsidRDefault="00263302" w:rsidP="00AA3888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</w:rPr>
        <w:t xml:space="preserve">Local Scout Troop Heads to the </w:t>
      </w:r>
      <w:r w:rsidR="009D1EC5" w:rsidRPr="005D3A6C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</w:rPr>
        <w:t>20th National Jamboree</w:t>
      </w:r>
    </w:p>
    <w:p w14:paraId="6D637C12" w14:textId="77777777" w:rsidR="0080727B" w:rsidRPr="00B54E67" w:rsidRDefault="0080727B" w:rsidP="0080727B">
      <w:pPr>
        <w:jc w:val="center"/>
        <w:textAlignment w:val="baseline"/>
        <w:rPr>
          <w:rFonts w:cstheme="minorHAnsi"/>
          <w:color w:val="333333"/>
          <w:sz w:val="28"/>
          <w:szCs w:val="28"/>
          <w:bdr w:val="none" w:sz="0" w:space="0" w:color="auto" w:frame="1"/>
        </w:rPr>
      </w:pPr>
      <w:r w:rsidRPr="00B54E67">
        <w:rPr>
          <w:rFonts w:cstheme="minorHAnsi"/>
          <w:color w:val="333333"/>
          <w:sz w:val="28"/>
          <w:szCs w:val="28"/>
          <w:bdr w:val="none" w:sz="0" w:space="0" w:color="auto" w:frame="1"/>
        </w:rPr>
        <w:t>___________________________________________</w:t>
      </w:r>
    </w:p>
    <w:p w14:paraId="29D46258" w14:textId="196E8FD3" w:rsidR="009D1EC5" w:rsidRPr="005D3A6C" w:rsidRDefault="002F5BEE" w:rsidP="007B1938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</w:rPr>
        <w:t>Scouts</w:t>
      </w:r>
      <w:r w:rsidR="00140C90"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BE12E5"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</w:rPr>
        <w:t xml:space="preserve">Depart to Represent [[city / area]] at </w:t>
      </w:r>
      <w:r w:rsidR="009D1EC5"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</w:rPr>
        <w:t xml:space="preserve">Scouting’s Largest Event </w:t>
      </w:r>
    </w:p>
    <w:p w14:paraId="18347943" w14:textId="77777777" w:rsidR="009D1EC5" w:rsidRDefault="009D1EC5" w:rsidP="00A83830">
      <w:pPr>
        <w:snapToGri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</w:p>
    <w:p w14:paraId="5BC4E267" w14:textId="77777777" w:rsidR="009D1EC5" w:rsidRPr="005D3A6C" w:rsidRDefault="009D1EC5" w:rsidP="00A83830">
      <w:pPr>
        <w:snapToGri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</w:p>
    <w:p w14:paraId="0382452D" w14:textId="7C440ECB" w:rsidR="00405339" w:rsidRPr="005D3A6C" w:rsidRDefault="00C013DE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[[City</w:t>
      </w:r>
      <w:r w:rsidR="00014BAB" w:rsidRPr="005D3A6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,</w:t>
      </w:r>
      <w:r w:rsidR="00A1089C" w:rsidRPr="005D3A6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State]] </w:t>
      </w:r>
      <w:r w:rsidR="00014BAB" w:rsidRPr="005D3A6C"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>(</w:t>
      </w:r>
      <w:proofErr w:type="gramStart"/>
      <w:r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>Month day</w:t>
      </w:r>
      <w:proofErr w:type="gramEnd"/>
      <w:r w:rsidR="008C1FDD" w:rsidRPr="005D3A6C"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>,</w:t>
      </w:r>
      <w:r w:rsidR="00A1089C" w:rsidRPr="005D3A6C"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 xml:space="preserve"> </w:t>
      </w:r>
      <w:r w:rsidR="008C1FDD" w:rsidRPr="005D3A6C"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>202</w:t>
      </w:r>
      <w:r w:rsidR="004B7D5E" w:rsidRPr="005D3A6C"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>3</w:t>
      </w:r>
      <w:r w:rsidR="00014BAB" w:rsidRPr="005D3A6C"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>)</w:t>
      </w:r>
      <w:r w:rsidR="00A1089C" w:rsidRPr="005D3A6C"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 xml:space="preserve"> </w:t>
      </w:r>
      <w:r w:rsidR="00014BAB" w:rsidRPr="005D3A6C">
        <w:rPr>
          <w:rFonts w:eastAsia="Times New Roman" w:cstheme="minorHAnsi"/>
          <w:i/>
          <w:iCs/>
          <w:color w:val="000000" w:themeColor="text1"/>
          <w:bdr w:val="none" w:sz="0" w:space="0" w:color="auto" w:frame="1"/>
        </w:rPr>
        <w:t>—</w:t>
      </w:r>
      <w:r w:rsidR="001E0A9E">
        <w:rPr>
          <w:rFonts w:eastAsia="Times New Roman" w:cstheme="minorHAnsi"/>
          <w:color w:val="000000" w:themeColor="text1"/>
        </w:rPr>
        <w:t>Scouts and leader</w:t>
      </w:r>
      <w:r w:rsidR="00083548">
        <w:rPr>
          <w:rFonts w:eastAsia="Times New Roman" w:cstheme="minorHAnsi"/>
          <w:color w:val="000000" w:themeColor="text1"/>
        </w:rPr>
        <w:t>s</w:t>
      </w:r>
      <w:r w:rsidR="001E0A9E">
        <w:rPr>
          <w:rFonts w:eastAsia="Times New Roman" w:cstheme="minorHAnsi"/>
          <w:color w:val="000000" w:themeColor="text1"/>
        </w:rPr>
        <w:t xml:space="preserve"> from across the area are </w:t>
      </w:r>
      <w:r w:rsidR="00014BAB" w:rsidRPr="005D3A6C">
        <w:rPr>
          <w:rFonts w:eastAsia="Times New Roman" w:cstheme="minorHAnsi"/>
          <w:color w:val="000000" w:themeColor="text1"/>
        </w:rPr>
        <w:t>preparing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632CBC" w:rsidRPr="005D3A6C">
        <w:rPr>
          <w:rFonts w:eastAsia="Times New Roman" w:cstheme="minorHAnsi"/>
          <w:color w:val="000000" w:themeColor="text1"/>
        </w:rPr>
        <w:t>to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12FF2">
        <w:rPr>
          <w:rFonts w:eastAsia="Times New Roman" w:cstheme="minorHAnsi"/>
          <w:color w:val="000000" w:themeColor="text1"/>
        </w:rPr>
        <w:t xml:space="preserve">travel </w:t>
      </w:r>
      <w:r w:rsidR="001E0A9E">
        <w:rPr>
          <w:rFonts w:eastAsia="Times New Roman" w:cstheme="minorHAnsi"/>
          <w:color w:val="000000" w:themeColor="text1"/>
        </w:rPr>
        <w:t xml:space="preserve">to the </w:t>
      </w:r>
      <w:r w:rsidR="00EF05A6" w:rsidRPr="005D3A6C">
        <w:rPr>
          <w:rFonts w:eastAsia="Times New Roman" w:cstheme="minorHAnsi"/>
          <w:color w:val="000000" w:themeColor="text1"/>
        </w:rPr>
        <w:t>Boy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Scouts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of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America’s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864C6" w:rsidRPr="005D3A6C">
        <w:rPr>
          <w:rFonts w:eastAsia="Times New Roman" w:cstheme="minorHAnsi"/>
          <w:color w:val="000000" w:themeColor="text1"/>
        </w:rPr>
        <w:t>(BSA’s)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20th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National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Jamboree</w:t>
      </w:r>
      <w:r w:rsidR="005C7AB0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295970" w:rsidRPr="005D3A6C">
        <w:rPr>
          <w:rFonts w:eastAsia="Times New Roman" w:cstheme="minorHAnsi"/>
          <w:color w:val="000000" w:themeColor="text1"/>
        </w:rPr>
        <w:t>taking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295970" w:rsidRPr="005D3A6C">
        <w:rPr>
          <w:rFonts w:eastAsia="Times New Roman" w:cstheme="minorHAnsi"/>
          <w:color w:val="000000" w:themeColor="text1"/>
        </w:rPr>
        <w:t>place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July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19-28</w:t>
      </w:r>
      <w:r w:rsidR="00295970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295970" w:rsidRPr="005D3A6C">
        <w:rPr>
          <w:rFonts w:eastAsia="Times New Roman" w:cstheme="minorHAnsi"/>
          <w:color w:val="000000" w:themeColor="text1"/>
        </w:rPr>
        <w:t>2023</w:t>
      </w:r>
      <w:r w:rsidR="00566537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6519A" w:rsidRPr="005D3A6C">
        <w:rPr>
          <w:rFonts w:eastAsia="Times New Roman" w:cstheme="minorHAnsi"/>
          <w:color w:val="000000" w:themeColor="text1"/>
        </w:rPr>
        <w:t>at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6519A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66537" w:rsidRPr="005D3A6C">
        <w:rPr>
          <w:rFonts w:eastAsia="Times New Roman" w:cstheme="minorHAnsi"/>
          <w:color w:val="000000" w:themeColor="text1"/>
        </w:rPr>
        <w:t>BSA’s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6519A" w:rsidRPr="005D3A6C">
        <w:rPr>
          <w:rFonts w:eastAsia="Times New Roman" w:cstheme="minorHAnsi"/>
          <w:color w:val="000000" w:themeColor="text1"/>
        </w:rPr>
        <w:t>Summit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6519A" w:rsidRPr="005D3A6C">
        <w:rPr>
          <w:rFonts w:eastAsia="Times New Roman" w:cstheme="minorHAnsi"/>
          <w:color w:val="000000" w:themeColor="text1"/>
        </w:rPr>
        <w:t>Bechtel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6519A" w:rsidRPr="005D3A6C">
        <w:rPr>
          <w:rFonts w:eastAsia="Times New Roman" w:cstheme="minorHAnsi"/>
          <w:color w:val="000000" w:themeColor="text1"/>
        </w:rPr>
        <w:t>Reserve</w:t>
      </w:r>
      <w:r w:rsidR="00C52BFE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located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Arial" w:cstheme="minorHAnsi"/>
          <w:color w:val="000000" w:themeColor="text1"/>
        </w:rPr>
        <w:t>on</w:t>
      </w:r>
      <w:r w:rsidR="00A1089C" w:rsidRPr="005D3A6C">
        <w:rPr>
          <w:rFonts w:eastAsia="Arial" w:cstheme="minorHAnsi"/>
          <w:color w:val="000000" w:themeColor="text1"/>
        </w:rPr>
        <w:t xml:space="preserve"> </w:t>
      </w:r>
      <w:r w:rsidR="00C52BFE" w:rsidRPr="005D3A6C">
        <w:rPr>
          <w:rFonts w:eastAsia="Arial" w:cstheme="minorHAnsi"/>
          <w:color w:val="000000" w:themeColor="text1"/>
        </w:rPr>
        <w:t>more</w:t>
      </w:r>
      <w:r w:rsidR="00A1089C" w:rsidRPr="005D3A6C">
        <w:rPr>
          <w:rFonts w:eastAsia="Arial" w:cstheme="minorHAnsi"/>
          <w:color w:val="000000" w:themeColor="text1"/>
        </w:rPr>
        <w:t xml:space="preserve"> </w:t>
      </w:r>
      <w:r w:rsidR="00C52BFE" w:rsidRPr="005D3A6C">
        <w:rPr>
          <w:rFonts w:eastAsia="Arial" w:cstheme="minorHAnsi"/>
          <w:color w:val="000000" w:themeColor="text1"/>
        </w:rPr>
        <w:t>than</w:t>
      </w:r>
      <w:r w:rsidR="00A1089C" w:rsidRPr="005D3A6C">
        <w:rPr>
          <w:rFonts w:eastAsia="Arial" w:cstheme="minorHAnsi"/>
          <w:color w:val="000000" w:themeColor="text1"/>
        </w:rPr>
        <w:t xml:space="preserve"> </w:t>
      </w:r>
      <w:r w:rsidR="00844649" w:rsidRPr="005D3A6C">
        <w:rPr>
          <w:rFonts w:cstheme="minorHAnsi"/>
        </w:rPr>
        <w:t>14,000</w:t>
      </w:r>
      <w:r w:rsidR="00A1089C" w:rsidRPr="005D3A6C">
        <w:rPr>
          <w:rFonts w:cstheme="minorHAnsi"/>
        </w:rPr>
        <w:t xml:space="preserve"> </w:t>
      </w:r>
      <w:r w:rsidR="00844649" w:rsidRPr="005D3A6C">
        <w:rPr>
          <w:rFonts w:cstheme="minorHAnsi"/>
        </w:rPr>
        <w:t>acres</w:t>
      </w:r>
      <w:r w:rsidR="00A1089C" w:rsidRPr="005D3A6C">
        <w:rPr>
          <w:rFonts w:eastAsia="Arial" w:cstheme="minorHAnsi"/>
          <w:color w:val="000000" w:themeColor="text1"/>
        </w:rPr>
        <w:t xml:space="preserve"> </w:t>
      </w:r>
      <w:r w:rsidR="00C52BFE" w:rsidRPr="005D3A6C">
        <w:rPr>
          <w:rFonts w:eastAsia="Arial" w:cstheme="minorHAnsi"/>
          <w:color w:val="000000" w:themeColor="text1"/>
        </w:rPr>
        <w:t>of</w:t>
      </w:r>
      <w:r w:rsidR="00A1089C" w:rsidRPr="005D3A6C">
        <w:rPr>
          <w:rFonts w:eastAsia="Arial" w:cstheme="minorHAnsi"/>
          <w:color w:val="000000" w:themeColor="text1"/>
        </w:rPr>
        <w:t xml:space="preserve"> </w:t>
      </w:r>
      <w:r w:rsidR="00C52BFE" w:rsidRPr="005D3A6C">
        <w:rPr>
          <w:rFonts w:eastAsia="Arial" w:cstheme="minorHAnsi"/>
          <w:color w:val="000000" w:themeColor="text1"/>
        </w:rPr>
        <w:t>forested</w:t>
      </w:r>
      <w:r w:rsidR="00A1089C" w:rsidRPr="005D3A6C">
        <w:rPr>
          <w:rFonts w:eastAsia="Arial" w:cstheme="minorHAnsi"/>
          <w:color w:val="000000" w:themeColor="text1"/>
        </w:rPr>
        <w:t xml:space="preserve"> </w:t>
      </w:r>
      <w:r w:rsidR="00C52BFE" w:rsidRPr="005D3A6C">
        <w:rPr>
          <w:rFonts w:eastAsia="Arial" w:cstheme="minorHAnsi"/>
          <w:color w:val="000000" w:themeColor="text1"/>
        </w:rPr>
        <w:t>mountains</w:t>
      </w:r>
      <w:r w:rsidR="00A1089C" w:rsidRPr="005D3A6C">
        <w:rPr>
          <w:rFonts w:eastAsia="Arial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in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West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Virginia.</w:t>
      </w:r>
    </w:p>
    <w:p w14:paraId="3D69A841" w14:textId="77777777" w:rsidR="00405339" w:rsidRPr="005D3A6C" w:rsidRDefault="00405339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615F60"/>
        </w:rPr>
      </w:pPr>
    </w:p>
    <w:p w14:paraId="6217009B" w14:textId="33A4A3E9" w:rsidR="00C52BFE" w:rsidRDefault="005864C6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color w:val="000000" w:themeColor="text1"/>
        </w:rPr>
        <w:t>Typically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held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every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4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years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since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F05A6" w:rsidRPr="005D3A6C">
        <w:rPr>
          <w:rFonts w:eastAsia="Times New Roman" w:cstheme="minorHAnsi"/>
          <w:color w:val="000000" w:themeColor="text1"/>
        </w:rPr>
        <w:t>1937,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Jamboree</w:t>
      </w:r>
      <w:r w:rsidR="000B4F9C" w:rsidRPr="005D3A6C">
        <w:rPr>
          <w:rFonts w:eastAsia="Times New Roman" w:cstheme="minorHAnsi"/>
          <w:color w:val="000000" w:themeColor="text1"/>
        </w:rPr>
        <w:t>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B4F9C" w:rsidRPr="005D3A6C">
        <w:rPr>
          <w:rFonts w:eastAsia="Times New Roman" w:cstheme="minorHAnsi"/>
          <w:color w:val="000000" w:themeColor="text1"/>
        </w:rPr>
        <w:t>are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E3A84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E3A84" w:rsidRPr="005D3A6C">
        <w:rPr>
          <w:rFonts w:eastAsia="Times New Roman" w:cstheme="minorHAnsi"/>
          <w:color w:val="000000" w:themeColor="text1"/>
        </w:rPr>
        <w:t>BSA’s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E3A84" w:rsidRPr="005D3A6C">
        <w:rPr>
          <w:rFonts w:eastAsia="Times New Roman" w:cstheme="minorHAnsi"/>
          <w:color w:val="000000" w:themeColor="text1"/>
        </w:rPr>
        <w:t>largest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E3A84" w:rsidRPr="005D3A6C">
        <w:rPr>
          <w:rFonts w:eastAsia="Times New Roman" w:cstheme="minorHAnsi"/>
          <w:color w:val="000000" w:themeColor="text1"/>
        </w:rPr>
        <w:t>national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EE3A84" w:rsidRPr="005D3A6C">
        <w:rPr>
          <w:rFonts w:eastAsia="Times New Roman" w:cstheme="minorHAnsi"/>
          <w:color w:val="000000" w:themeColor="text1"/>
        </w:rPr>
        <w:t>event</w:t>
      </w:r>
      <w:r w:rsidR="00EF75D8" w:rsidRPr="005D3A6C">
        <w:rPr>
          <w:rFonts w:eastAsia="Times New Roman" w:cstheme="minorHAnsi"/>
          <w:color w:val="000000" w:themeColor="text1"/>
        </w:rPr>
        <w:t>s</w:t>
      </w:r>
      <w:r w:rsidR="00C52BFE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where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since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its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inception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more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than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one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million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Scouts,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Scout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leaders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staff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have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participated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52BFE" w:rsidRPr="005D3A6C">
        <w:rPr>
          <w:rFonts w:eastAsia="Times New Roman" w:cstheme="minorHAnsi"/>
          <w:color w:val="000000" w:themeColor="text1"/>
        </w:rPr>
        <w:t>in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282D63" w:rsidRPr="005D3A6C">
        <w:rPr>
          <w:rFonts w:eastAsia="Times New Roman" w:cstheme="minorHAnsi"/>
          <w:color w:val="000000" w:themeColor="text1"/>
        </w:rPr>
        <w:t>a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celebra</w:t>
      </w:r>
      <w:r w:rsidR="0003731A" w:rsidRPr="005D3A6C">
        <w:rPr>
          <w:rFonts w:eastAsia="Times New Roman" w:cstheme="minorHAnsi"/>
          <w:color w:val="000000" w:themeColor="text1"/>
        </w:rPr>
        <w:t>t</w:t>
      </w:r>
      <w:r w:rsidR="00696428" w:rsidRPr="005D3A6C">
        <w:rPr>
          <w:rFonts w:eastAsia="Times New Roman" w:cstheme="minorHAnsi"/>
          <w:color w:val="000000" w:themeColor="text1"/>
        </w:rPr>
        <w:t>i</w:t>
      </w:r>
      <w:r w:rsidR="00282D63" w:rsidRPr="005D3A6C">
        <w:rPr>
          <w:rFonts w:eastAsia="Times New Roman" w:cstheme="minorHAnsi"/>
          <w:color w:val="000000" w:themeColor="text1"/>
        </w:rPr>
        <w:t>on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282D63" w:rsidRPr="005D3A6C">
        <w:rPr>
          <w:rFonts w:eastAsia="Times New Roman" w:cstheme="minorHAnsi"/>
          <w:color w:val="000000" w:themeColor="text1"/>
        </w:rPr>
        <w:t>of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Scouting’s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commitment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to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696428" w:rsidRPr="005D3A6C">
        <w:rPr>
          <w:rFonts w:eastAsia="Times New Roman" w:cstheme="minorHAnsi"/>
          <w:color w:val="000000" w:themeColor="text1"/>
        </w:rPr>
        <w:t>fun,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360179" w:rsidRPr="005D3A6C">
        <w:rPr>
          <w:rFonts w:eastAsia="Times New Roman" w:cstheme="minorHAnsi"/>
          <w:color w:val="000000" w:themeColor="text1"/>
        </w:rPr>
        <w:t>friendship,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adventure,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136F70" w:rsidRPr="005D3A6C">
        <w:rPr>
          <w:rFonts w:eastAsia="Times New Roman" w:cstheme="minorHAnsi"/>
          <w:color w:val="000000" w:themeColor="text1"/>
        </w:rPr>
        <w:t>diversity,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136F70" w:rsidRPr="005D3A6C">
        <w:rPr>
          <w:rFonts w:eastAsia="Times New Roman" w:cstheme="minorHAnsi"/>
          <w:color w:val="000000" w:themeColor="text1"/>
        </w:rPr>
        <w:t>service</w:t>
      </w:r>
      <w:r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136F70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3731A" w:rsidRPr="005D3A6C">
        <w:rPr>
          <w:rFonts w:eastAsia="Times New Roman" w:cstheme="minorHAnsi"/>
          <w:color w:val="000000" w:themeColor="text1"/>
        </w:rPr>
        <w:t>leadership</w:t>
      </w:r>
      <w:r w:rsidR="00014BAB" w:rsidRPr="005D3A6C">
        <w:rPr>
          <w:rFonts w:eastAsia="Times New Roman" w:cstheme="minorHAnsi"/>
          <w:color w:val="000000" w:themeColor="text1"/>
        </w:rPr>
        <w:t>.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</w:p>
    <w:p w14:paraId="46666A27" w14:textId="77777777" w:rsidR="00564780" w:rsidRDefault="0056478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</w:p>
    <w:p w14:paraId="2FB584FC" w14:textId="13515F18" w:rsidR="00564780" w:rsidRDefault="0056478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XX Scouts and leaders from across the </w:t>
      </w:r>
      <w:r w:rsidR="00BB432E">
        <w:rPr>
          <w:rFonts w:eastAsia="Times New Roman" w:cstheme="minorHAnsi"/>
          <w:color w:val="000000" w:themeColor="text1"/>
        </w:rPr>
        <w:t xml:space="preserve">[[BSA Council Name]] have been preparing for </w:t>
      </w:r>
      <w:r w:rsidR="00ED43FB">
        <w:rPr>
          <w:rFonts w:eastAsia="Times New Roman" w:cstheme="minorHAnsi"/>
          <w:color w:val="000000" w:themeColor="text1"/>
        </w:rPr>
        <w:t xml:space="preserve">the </w:t>
      </w:r>
      <w:r w:rsidR="00887CFD">
        <w:rPr>
          <w:rFonts w:eastAsia="Times New Roman" w:cstheme="minorHAnsi"/>
          <w:color w:val="000000" w:themeColor="text1"/>
        </w:rPr>
        <w:t xml:space="preserve">jamboree </w:t>
      </w:r>
      <w:r w:rsidR="00ED43FB">
        <w:rPr>
          <w:rFonts w:eastAsia="Times New Roman" w:cstheme="minorHAnsi"/>
          <w:color w:val="000000" w:themeColor="text1"/>
        </w:rPr>
        <w:t>for months. They began practice campouts</w:t>
      </w:r>
      <w:r w:rsidR="00390839">
        <w:rPr>
          <w:rFonts w:eastAsia="Times New Roman" w:cstheme="minorHAnsi"/>
          <w:color w:val="000000" w:themeColor="text1"/>
        </w:rPr>
        <w:t xml:space="preserve"> to get to know each other and learn how to work together. With preparations nearly complete, the troop will de</w:t>
      </w:r>
      <w:r w:rsidR="00FF19E0">
        <w:rPr>
          <w:rFonts w:eastAsia="Times New Roman" w:cstheme="minorHAnsi"/>
          <w:color w:val="000000" w:themeColor="text1"/>
        </w:rPr>
        <w:t>part on their XXX</w:t>
      </w:r>
      <w:r w:rsidR="00C0769B">
        <w:rPr>
          <w:rFonts w:eastAsia="Times New Roman" w:cstheme="minorHAnsi"/>
          <w:color w:val="000000" w:themeColor="text1"/>
        </w:rPr>
        <w:t>-</w:t>
      </w:r>
      <w:r w:rsidR="00FF19E0">
        <w:rPr>
          <w:rFonts w:eastAsia="Times New Roman" w:cstheme="minorHAnsi"/>
          <w:color w:val="000000" w:themeColor="text1"/>
        </w:rPr>
        <w:t>mile journey to the jamboree on [[date]].</w:t>
      </w:r>
    </w:p>
    <w:p w14:paraId="6BBD4E27" w14:textId="77777777" w:rsidR="009D1EC5" w:rsidRDefault="009D1EC5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</w:p>
    <w:p w14:paraId="70986DAA" w14:textId="3A2C29F2" w:rsidR="00041A97" w:rsidRDefault="00134F1F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Over the course of the 10-day event, Scouts will </w:t>
      </w:r>
      <w:r w:rsidR="00B14044">
        <w:rPr>
          <w:rFonts w:eastAsia="Times New Roman" w:cstheme="minorHAnsi"/>
          <w:color w:val="000000" w:themeColor="text1"/>
        </w:rPr>
        <w:t xml:space="preserve">participate in a range of experiences </w:t>
      </w:r>
      <w:r w:rsidR="009C176D">
        <w:rPr>
          <w:rFonts w:eastAsia="Times New Roman" w:cstheme="minorHAnsi"/>
          <w:color w:val="000000" w:themeColor="text1"/>
        </w:rPr>
        <w:t>including</w:t>
      </w:r>
      <w:r w:rsidR="00B14044">
        <w:rPr>
          <w:rFonts w:eastAsia="Times New Roman" w:cstheme="minorHAnsi"/>
          <w:color w:val="000000" w:themeColor="text1"/>
        </w:rPr>
        <w:t xml:space="preserve"> climbing, </w:t>
      </w:r>
      <w:r w:rsidR="007650D4">
        <w:rPr>
          <w:rFonts w:eastAsia="Times New Roman" w:cstheme="minorHAnsi"/>
          <w:color w:val="000000" w:themeColor="text1"/>
        </w:rPr>
        <w:t>paddling, hiking</w:t>
      </w:r>
      <w:r w:rsidR="009C176D">
        <w:rPr>
          <w:rFonts w:eastAsia="Times New Roman" w:cstheme="minorHAnsi"/>
          <w:color w:val="000000" w:themeColor="text1"/>
        </w:rPr>
        <w:t xml:space="preserve">, </w:t>
      </w:r>
      <w:r w:rsidR="007650D4">
        <w:rPr>
          <w:rFonts w:eastAsia="Times New Roman" w:cstheme="minorHAnsi"/>
          <w:color w:val="000000" w:themeColor="text1"/>
        </w:rPr>
        <w:t xml:space="preserve">skateboarding, shooting sports, </w:t>
      </w:r>
      <w:r w:rsidR="00516D13">
        <w:rPr>
          <w:rFonts w:eastAsia="Times New Roman" w:cstheme="minorHAnsi"/>
          <w:color w:val="000000" w:themeColor="text1"/>
        </w:rPr>
        <w:t>archery, BMX, water sports, zip lines,</w:t>
      </w:r>
      <w:r w:rsidR="00FD5D7B">
        <w:rPr>
          <w:rFonts w:eastAsia="Times New Roman" w:cstheme="minorHAnsi"/>
          <w:color w:val="000000" w:themeColor="text1"/>
        </w:rPr>
        <w:t xml:space="preserve"> special events</w:t>
      </w:r>
      <w:r w:rsidR="00516D13">
        <w:rPr>
          <w:rFonts w:eastAsia="Times New Roman" w:cstheme="minorHAnsi"/>
          <w:color w:val="000000" w:themeColor="text1"/>
        </w:rPr>
        <w:t xml:space="preserve"> </w:t>
      </w:r>
      <w:r w:rsidR="008B12EF">
        <w:rPr>
          <w:rFonts w:eastAsia="Times New Roman" w:cstheme="minorHAnsi"/>
          <w:color w:val="000000" w:themeColor="text1"/>
        </w:rPr>
        <w:t>as well as traditional Scouting activities such as merit badge programs and patch trading.</w:t>
      </w:r>
    </w:p>
    <w:p w14:paraId="37F50CE1" w14:textId="77777777" w:rsidR="00505A5A" w:rsidRDefault="00505A5A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</w:p>
    <w:p w14:paraId="2E9A3DAF" w14:textId="165B5D6A" w:rsidR="00505A5A" w:rsidRDefault="00505A5A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[[Quote from Scout or leader]]</w:t>
      </w:r>
    </w:p>
    <w:p w14:paraId="35C856E5" w14:textId="77777777" w:rsidR="00B26230" w:rsidRDefault="00B2623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</w:p>
    <w:p w14:paraId="32123DD8" w14:textId="77777777" w:rsidR="00394820" w:rsidRPr="00134F1F" w:rsidRDefault="0039482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color w:val="000000" w:themeColor="text1"/>
        </w:rPr>
        <w:t>“This is Scouting’s largest event. The 2023 National Jamboree will showcase Scouting’s mission by combining adventure and leadership development to give youth life-changing experiences they can’t get anywhere else,” said Tom Pendleton, National Jamboree Director for the BSA. “Over the 10 action-packed days, youth will make new and lasting friendships, and take part in adventures in the West Virginia wilderness.”</w:t>
      </w:r>
    </w:p>
    <w:p w14:paraId="6A91AE49" w14:textId="77777777" w:rsidR="00394820" w:rsidRDefault="0039482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</w:p>
    <w:p w14:paraId="64CDD10C" w14:textId="47672267" w:rsidR="00394820" w:rsidRDefault="00B2623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This is the first time any of the Scouts</w:t>
      </w:r>
      <w:r w:rsidR="00C91105">
        <w:rPr>
          <w:rFonts w:eastAsia="Times New Roman" w:cstheme="minorHAnsi"/>
          <w:color w:val="000000" w:themeColor="text1"/>
        </w:rPr>
        <w:t xml:space="preserve"> from [[city / area]]</w:t>
      </w:r>
      <w:r>
        <w:rPr>
          <w:rFonts w:eastAsia="Times New Roman" w:cstheme="minorHAnsi"/>
          <w:color w:val="000000" w:themeColor="text1"/>
        </w:rPr>
        <w:t xml:space="preserve"> have attended a National Jamboree. The last national jamboree was in 2017</w:t>
      </w:r>
      <w:r w:rsidR="00EB446A">
        <w:rPr>
          <w:rFonts w:eastAsia="Times New Roman" w:cstheme="minorHAnsi"/>
          <w:color w:val="000000" w:themeColor="text1"/>
        </w:rPr>
        <w:t xml:space="preserve">. </w:t>
      </w:r>
      <w:r w:rsidR="00001B05">
        <w:rPr>
          <w:rFonts w:eastAsia="Times New Roman" w:cstheme="minorHAnsi"/>
          <w:color w:val="000000" w:themeColor="text1"/>
        </w:rPr>
        <w:t xml:space="preserve"> </w:t>
      </w:r>
      <w:r w:rsidR="00C91105">
        <w:rPr>
          <w:rFonts w:eastAsia="Times New Roman" w:cstheme="minorHAnsi"/>
          <w:color w:val="000000" w:themeColor="text1"/>
        </w:rPr>
        <w:t>In addition to the jamboree, t</w:t>
      </w:r>
      <w:r w:rsidR="00001B05">
        <w:rPr>
          <w:rFonts w:eastAsia="Times New Roman" w:cstheme="minorHAnsi"/>
          <w:color w:val="000000" w:themeColor="text1"/>
        </w:rPr>
        <w:t xml:space="preserve">heir trip to </w:t>
      </w:r>
      <w:r w:rsidR="005C38B8">
        <w:rPr>
          <w:rFonts w:eastAsia="Times New Roman" w:cstheme="minorHAnsi"/>
          <w:color w:val="000000" w:themeColor="text1"/>
        </w:rPr>
        <w:t>the Summit will include visits to [[list any additional tours or visits to historic destinations.</w:t>
      </w:r>
      <w:r w:rsidR="00394820">
        <w:rPr>
          <w:rFonts w:eastAsia="Times New Roman" w:cstheme="minorHAnsi"/>
          <w:color w:val="000000" w:themeColor="text1"/>
        </w:rPr>
        <w:t>]]</w:t>
      </w:r>
    </w:p>
    <w:p w14:paraId="52999F00" w14:textId="77777777" w:rsidR="00394820" w:rsidRDefault="0039482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</w:p>
    <w:p w14:paraId="3D4B1310" w14:textId="0ACB9630" w:rsidR="00394820" w:rsidRPr="00394820" w:rsidRDefault="0039482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The troop will return home on July 28</w:t>
      </w:r>
      <w:r w:rsidR="0067598C">
        <w:rPr>
          <w:rFonts w:eastAsia="Times New Roman" w:cstheme="minorHAnsi"/>
          <w:color w:val="000000" w:themeColor="text1"/>
        </w:rPr>
        <w:t>. You can follow their jamboree adventures on [[list any social media pages or web sites where the troop may be sharing photos or posts.]]</w:t>
      </w:r>
    </w:p>
    <w:p w14:paraId="3C032962" w14:textId="77777777" w:rsidR="00A83830" w:rsidRDefault="00A83830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</w:rPr>
      </w:pPr>
    </w:p>
    <w:p w14:paraId="3D2F1EE9" w14:textId="49E48503" w:rsidR="00482483" w:rsidRDefault="00482483" w:rsidP="00482483">
      <w:pPr>
        <w:snapToGri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# # #</w:t>
      </w:r>
    </w:p>
    <w:p w14:paraId="77542918" w14:textId="7504E957" w:rsidR="00482483" w:rsidRDefault="00482483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lastRenderedPageBreak/>
        <w:t>About the 2023 National Jamboree</w:t>
      </w:r>
    </w:p>
    <w:p w14:paraId="51CFF084" w14:textId="77777777" w:rsidR="00482483" w:rsidRDefault="00482483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</w:rPr>
      </w:pPr>
    </w:p>
    <w:p w14:paraId="64F8B8D5" w14:textId="4886D2DC" w:rsidR="00EB446A" w:rsidRPr="005D3A6C" w:rsidRDefault="00EB446A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</w:rPr>
      </w:pPr>
      <w:proofErr w:type="gramStart"/>
      <w:r>
        <w:rPr>
          <w:rFonts w:eastAsia="Times New Roman" w:cstheme="minorHAnsi"/>
          <w:b/>
          <w:bCs/>
          <w:color w:val="000000" w:themeColor="text1"/>
        </w:rPr>
        <w:t>Jamboree’s</w:t>
      </w:r>
      <w:proofErr w:type="gramEnd"/>
      <w:r>
        <w:rPr>
          <w:rFonts w:eastAsia="Times New Roman" w:cstheme="minorHAnsi"/>
          <w:b/>
          <w:bCs/>
          <w:color w:val="000000" w:themeColor="text1"/>
        </w:rPr>
        <w:t xml:space="preserve"> are a </w:t>
      </w:r>
      <w:r w:rsidRPr="005D3A6C">
        <w:rPr>
          <w:rFonts w:eastAsia="Times New Roman" w:cstheme="minorHAnsi"/>
          <w:b/>
          <w:bCs/>
          <w:color w:val="000000" w:themeColor="text1"/>
        </w:rPr>
        <w:t xml:space="preserve">Mountain Top Experience </w:t>
      </w:r>
      <w:r>
        <w:rPr>
          <w:rFonts w:eastAsia="Times New Roman" w:cstheme="minorHAnsi"/>
          <w:b/>
          <w:bCs/>
          <w:color w:val="000000" w:themeColor="text1"/>
        </w:rPr>
        <w:t xml:space="preserve">that </w:t>
      </w:r>
      <w:r w:rsidRPr="005D3A6C">
        <w:rPr>
          <w:rFonts w:eastAsia="Times New Roman" w:cstheme="minorHAnsi"/>
          <w:b/>
          <w:bCs/>
          <w:color w:val="000000" w:themeColor="text1"/>
        </w:rPr>
        <w:t xml:space="preserve">Moves Scouts </w:t>
      </w:r>
      <w:r w:rsidRPr="009D1EC5">
        <w:rPr>
          <w:rFonts w:eastAsia="Times New Roman" w:cstheme="minorHAnsi"/>
          <w:b/>
          <w:bCs/>
          <w:i/>
          <w:iCs/>
          <w:color w:val="000000" w:themeColor="text1"/>
        </w:rPr>
        <w:t>Forward</w:t>
      </w:r>
    </w:p>
    <w:p w14:paraId="34D7B785" w14:textId="77777777" w:rsidR="00EB446A" w:rsidRPr="005D3A6C" w:rsidRDefault="00EB446A" w:rsidP="009C176D">
      <w:pPr>
        <w:spacing w:after="0" w:line="240" w:lineRule="auto"/>
        <w:rPr>
          <w:rFonts w:cstheme="minorHAnsi"/>
        </w:rPr>
      </w:pPr>
      <w:r w:rsidRPr="005D3A6C">
        <w:rPr>
          <w:rFonts w:cstheme="minorHAnsi"/>
        </w:rPr>
        <w:t xml:space="preserve">For more than one-million </w:t>
      </w:r>
      <w:r>
        <w:rPr>
          <w:rFonts w:cstheme="minorHAnsi"/>
        </w:rPr>
        <w:t xml:space="preserve">enrolled </w:t>
      </w:r>
      <w:r w:rsidRPr="005D3A6C">
        <w:rPr>
          <w:rFonts w:cstheme="minorHAnsi"/>
        </w:rPr>
        <w:t xml:space="preserve">youth, Scouting is all about moving </w:t>
      </w:r>
      <w:r w:rsidRPr="005D3A6C">
        <w:rPr>
          <w:rFonts w:cstheme="minorHAnsi"/>
          <w:i/>
          <w:iCs/>
        </w:rPr>
        <w:t>Forward</w:t>
      </w:r>
      <w:r w:rsidRPr="005D3A6C">
        <w:rPr>
          <w:rFonts w:cstheme="minorHAnsi"/>
        </w:rPr>
        <w:t xml:space="preserve">, the theme of the 2023 National Jamboree.  Each person in Scouting is on their own </w:t>
      </w:r>
      <w:r w:rsidRPr="00D11C1D">
        <w:rPr>
          <w:rFonts w:cstheme="minorHAnsi"/>
        </w:rPr>
        <w:t>personal journey</w:t>
      </w:r>
      <w:r>
        <w:rPr>
          <w:rFonts w:cstheme="minorHAnsi"/>
        </w:rPr>
        <w:t>, and the</w:t>
      </w:r>
      <w:r w:rsidRPr="005D3A6C">
        <w:rPr>
          <w:rFonts w:cstheme="minorHAnsi"/>
        </w:rPr>
        <w:t xml:space="preserve"> National Jamboree </w:t>
      </w:r>
      <w:r>
        <w:rPr>
          <w:rFonts w:cstheme="minorHAnsi"/>
        </w:rPr>
        <w:t>strengthens their</w:t>
      </w:r>
      <w:r w:rsidRPr="005D3A6C">
        <w:rPr>
          <w:rFonts w:cstheme="minorHAnsi"/>
        </w:rPr>
        <w:t xml:space="preserve"> momentum </w:t>
      </w:r>
      <w:r>
        <w:rPr>
          <w:rFonts w:cstheme="minorHAnsi"/>
        </w:rPr>
        <w:t>by</w:t>
      </w:r>
      <w:r w:rsidRPr="005D3A6C">
        <w:rPr>
          <w:rFonts w:cstheme="minorHAnsi"/>
        </w:rPr>
        <w:t xml:space="preserve"> </w:t>
      </w:r>
      <w:r>
        <w:rPr>
          <w:rFonts w:cstheme="minorHAnsi"/>
        </w:rPr>
        <w:t>adding</w:t>
      </w:r>
      <w:r w:rsidRPr="005D3A6C">
        <w:rPr>
          <w:rFonts w:cstheme="minorHAnsi"/>
        </w:rPr>
        <w:t xml:space="preserve"> a once-in-a lifetime, ‘mountain-top’ experience </w:t>
      </w:r>
      <w:r>
        <w:rPr>
          <w:rFonts w:cstheme="minorHAnsi"/>
        </w:rPr>
        <w:t>to</w:t>
      </w:r>
      <w:r w:rsidRPr="005D3A6C">
        <w:rPr>
          <w:rFonts w:cstheme="minorHAnsi"/>
        </w:rPr>
        <w:t xml:space="preserve"> their</w:t>
      </w:r>
      <w:r>
        <w:rPr>
          <w:rFonts w:cstheme="minorHAnsi"/>
        </w:rPr>
        <w:t xml:space="preserve"> multi-year</w:t>
      </w:r>
      <w:r w:rsidRPr="005D3A6C">
        <w:rPr>
          <w:rFonts w:cstheme="minorHAnsi"/>
        </w:rPr>
        <w:t xml:space="preserve"> </w:t>
      </w:r>
      <w:r>
        <w:rPr>
          <w:rFonts w:cstheme="minorHAnsi"/>
        </w:rPr>
        <w:t xml:space="preserve">adventure in </w:t>
      </w:r>
      <w:r w:rsidRPr="005D3A6C">
        <w:rPr>
          <w:rFonts w:cstheme="minorHAnsi"/>
        </w:rPr>
        <w:t>Scouting.</w:t>
      </w:r>
    </w:p>
    <w:p w14:paraId="64D89C80" w14:textId="77777777" w:rsidR="00EB446A" w:rsidRPr="005D3A6C" w:rsidRDefault="00EB446A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</w:rPr>
      </w:pPr>
    </w:p>
    <w:p w14:paraId="43D7FCF0" w14:textId="46AF6CBB" w:rsidR="007946D5" w:rsidRPr="005D3A6C" w:rsidRDefault="00D91D88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Summit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Bechtel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b/>
          <w:bCs/>
          <w:color w:val="000000" w:themeColor="text1"/>
        </w:rPr>
        <w:t>Carr</w:t>
      </w:r>
      <w:r w:rsidRPr="005D3A6C">
        <w:rPr>
          <w:rFonts w:eastAsia="Times New Roman" w:cstheme="minorHAnsi"/>
          <w:b/>
          <w:bCs/>
          <w:color w:val="000000" w:themeColor="text1"/>
        </w:rPr>
        <w:t>ies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F8621C" w:rsidRPr="005D3A6C">
        <w:rPr>
          <w:rFonts w:eastAsia="Times New Roman" w:cstheme="minorHAnsi"/>
          <w:b/>
          <w:bCs/>
          <w:color w:val="000000" w:themeColor="text1"/>
        </w:rPr>
        <w:t>on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b/>
          <w:bCs/>
          <w:color w:val="000000" w:themeColor="text1"/>
        </w:rPr>
        <w:t>a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b/>
          <w:bCs/>
          <w:color w:val="000000" w:themeColor="text1"/>
        </w:rPr>
        <w:t>Decade-Long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Tradition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of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Outdoor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Adventure</w:t>
      </w:r>
    </w:p>
    <w:p w14:paraId="47B7763F" w14:textId="720E7C50" w:rsidR="00F478D8" w:rsidRPr="005D3A6C" w:rsidRDefault="00CE745C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color w:val="000000" w:themeColor="text1"/>
        </w:rPr>
        <w:t>R</w:t>
      </w:r>
      <w:r w:rsidR="00F478D8" w:rsidRPr="005D3A6C">
        <w:rPr>
          <w:rFonts w:eastAsia="Times New Roman" w:cstheme="minorHAnsi"/>
          <w:color w:val="000000" w:themeColor="text1"/>
        </w:rPr>
        <w:t>ecognized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over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past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86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years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as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Scouting’s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most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high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profile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sought-after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33020A" w:rsidRPr="005D3A6C">
        <w:rPr>
          <w:rFonts w:eastAsia="Times New Roman" w:cstheme="minorHAnsi"/>
          <w:color w:val="000000" w:themeColor="text1"/>
        </w:rPr>
        <w:t>large-scale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gathering</w:t>
      </w:r>
      <w:r w:rsidR="00B16068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B16068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National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Jamboree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welcom</w:t>
      </w:r>
      <w:r w:rsidRPr="005D3A6C">
        <w:rPr>
          <w:rFonts w:eastAsia="Times New Roman" w:cstheme="minorHAnsi"/>
          <w:color w:val="000000" w:themeColor="text1"/>
        </w:rPr>
        <w:t>e</w:t>
      </w:r>
      <w:r w:rsidR="00B16068" w:rsidRPr="005D3A6C">
        <w:rPr>
          <w:rFonts w:eastAsia="Times New Roman" w:cstheme="minorHAnsi"/>
          <w:color w:val="000000" w:themeColor="text1"/>
        </w:rPr>
        <w:t>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youth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from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across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nation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with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different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backgrounds,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A83830" w:rsidRPr="005D3A6C">
        <w:rPr>
          <w:rFonts w:eastAsia="Times New Roman" w:cstheme="minorHAnsi"/>
          <w:color w:val="000000" w:themeColor="text1"/>
        </w:rPr>
        <w:t>beliefs,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cultures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to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celebrate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their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common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interest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in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Scouting</w:t>
      </w:r>
      <w:r w:rsidR="00FF28A5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to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create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memories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that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will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last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through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their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time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in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Scouting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for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years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478D8" w:rsidRPr="005D3A6C">
        <w:rPr>
          <w:rFonts w:eastAsia="Times New Roman" w:cstheme="minorHAnsi"/>
          <w:color w:val="000000" w:themeColor="text1"/>
        </w:rPr>
        <w:t>beyond.</w:t>
      </w:r>
    </w:p>
    <w:p w14:paraId="461AF562" w14:textId="134480C7" w:rsidR="00F478D8" w:rsidRPr="005D3A6C" w:rsidRDefault="00F478D8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</w:p>
    <w:p w14:paraId="4AE8AA87" w14:textId="3068B766" w:rsidR="00014BAB" w:rsidRPr="005D3A6C" w:rsidRDefault="00F478D8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2023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National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Jamboree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will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be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no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exception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to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this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longstanding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tradition.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Summit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Bechtel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Reserve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official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home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of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National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Jamboree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since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2013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National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Jamboree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B16068" w:rsidRPr="005D3A6C">
        <w:rPr>
          <w:rFonts w:eastAsia="Times New Roman" w:cstheme="minorHAnsi"/>
          <w:color w:val="000000" w:themeColor="text1"/>
        </w:rPr>
        <w:t>provides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1311D" w:rsidRPr="005D3A6C">
        <w:rPr>
          <w:rFonts w:eastAsia="Times New Roman" w:cstheme="minorHAnsi"/>
          <w:color w:val="000000" w:themeColor="text1"/>
        </w:rPr>
        <w:t>a</w:t>
      </w:r>
      <w:r w:rsidR="00A071BE" w:rsidRPr="005D3A6C">
        <w:rPr>
          <w:rFonts w:eastAsia="Times New Roman" w:cstheme="minorHAnsi"/>
          <w:color w:val="000000" w:themeColor="text1"/>
        </w:rPr>
        <w:t>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94DD4" w:rsidRPr="005D3A6C">
        <w:rPr>
          <w:rFonts w:eastAsia="Times New Roman" w:cstheme="minorHAnsi"/>
          <w:color w:val="000000" w:themeColor="text1"/>
        </w:rPr>
        <w:t>outdoor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94DD4" w:rsidRPr="005D3A6C">
        <w:rPr>
          <w:rFonts w:eastAsia="Times New Roman" w:cstheme="minorHAnsi"/>
          <w:color w:val="000000" w:themeColor="text1"/>
        </w:rPr>
        <w:t>experience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94DD4" w:rsidRPr="005D3A6C">
        <w:rPr>
          <w:rFonts w:eastAsia="Times New Roman" w:cstheme="minorHAnsi"/>
          <w:color w:val="000000" w:themeColor="text1"/>
        </w:rPr>
        <w:t>unlike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94DD4" w:rsidRPr="005D3A6C">
        <w:rPr>
          <w:rFonts w:eastAsia="Times New Roman" w:cstheme="minorHAnsi"/>
          <w:color w:val="000000" w:themeColor="text1"/>
        </w:rPr>
        <w:t>anything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94DD4" w:rsidRPr="005D3A6C">
        <w:rPr>
          <w:rFonts w:eastAsia="Times New Roman" w:cstheme="minorHAnsi"/>
          <w:color w:val="000000" w:themeColor="text1"/>
        </w:rPr>
        <w:t>else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94DD4" w:rsidRPr="005D3A6C">
        <w:rPr>
          <w:rFonts w:eastAsia="Times New Roman" w:cstheme="minorHAnsi"/>
          <w:color w:val="000000" w:themeColor="text1"/>
        </w:rPr>
        <w:t>in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94DD4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C94DD4" w:rsidRPr="005D3A6C">
        <w:rPr>
          <w:rFonts w:eastAsia="Times New Roman" w:cstheme="minorHAnsi"/>
          <w:color w:val="000000" w:themeColor="text1"/>
        </w:rPr>
        <w:t>nation.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34105" w:rsidRPr="005D3A6C">
        <w:rPr>
          <w:rFonts w:eastAsia="Times New Roman" w:cstheme="minorHAnsi"/>
          <w:color w:val="000000" w:themeColor="text1"/>
        </w:rPr>
        <w:t>Offering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BD78CE" w:rsidRPr="005D3A6C">
        <w:rPr>
          <w:rFonts w:eastAsia="Times New Roman" w:cstheme="minorHAnsi"/>
          <w:color w:val="000000" w:themeColor="text1"/>
        </w:rPr>
        <w:t>a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BD78CE" w:rsidRPr="005D3A6C">
        <w:rPr>
          <w:rFonts w:eastAsia="Times New Roman" w:cstheme="minorHAnsi"/>
          <w:color w:val="000000" w:themeColor="text1"/>
        </w:rPr>
        <w:t>heart-pumping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zipline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course</w:t>
      </w:r>
      <w:r w:rsidR="00BD78CE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A071BE" w:rsidRPr="005D3A6C">
        <w:rPr>
          <w:rFonts w:eastAsia="Times New Roman" w:cstheme="minorHAnsi"/>
          <w:color w:val="000000" w:themeColor="text1"/>
        </w:rPr>
        <w:t>a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world-class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skate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park</w:t>
      </w:r>
      <w:r w:rsidR="00534105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rock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climbing,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B16068" w:rsidRPr="005D3A6C">
        <w:rPr>
          <w:rFonts w:eastAsia="Times New Roman" w:cstheme="minorHAnsi"/>
          <w:color w:val="000000" w:themeColor="text1"/>
        </w:rPr>
        <w:t>mountain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534105" w:rsidRPr="005D3A6C">
        <w:rPr>
          <w:rFonts w:eastAsia="Times New Roman" w:cstheme="minorHAnsi"/>
          <w:color w:val="000000" w:themeColor="text1"/>
        </w:rPr>
        <w:t>biking,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patch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trading</w:t>
      </w:r>
      <w:r w:rsidR="00B16068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world-class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entertainment</w:t>
      </w:r>
      <w:r w:rsidR="00014BAB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a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sampling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of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B3131A" w:rsidRPr="005D3A6C">
        <w:rPr>
          <w:rFonts w:eastAsia="Times New Roman" w:cstheme="minorHAnsi"/>
          <w:color w:val="000000" w:themeColor="text1"/>
        </w:rPr>
        <w:t>2023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National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Jamboree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activities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F28A5" w:rsidRPr="005D3A6C">
        <w:rPr>
          <w:rFonts w:eastAsia="Times New Roman" w:cstheme="minorHAnsi"/>
          <w:color w:val="000000" w:themeColor="text1"/>
        </w:rPr>
        <w:t>includes</w:t>
      </w:r>
      <w:r w:rsidR="00014BAB" w:rsidRPr="005D3A6C">
        <w:rPr>
          <w:rFonts w:eastAsia="Times New Roman" w:cstheme="minorHAnsi"/>
          <w:color w:val="000000" w:themeColor="text1"/>
        </w:rPr>
        <w:t>:</w:t>
      </w:r>
    </w:p>
    <w:p w14:paraId="5E5957F5" w14:textId="77777777" w:rsidR="00FF28A5" w:rsidRPr="005D3A6C" w:rsidRDefault="00FF28A5" w:rsidP="009C176D">
      <w:p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</w:p>
    <w:p w14:paraId="5AE2D921" w14:textId="2FB1C12E" w:rsidR="00014BAB" w:rsidRPr="005D3A6C" w:rsidRDefault="00014BAB" w:rsidP="009C176D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The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Big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Zip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Riders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can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reach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speeds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of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up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to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50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MPH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riding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one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of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longest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ziplines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in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North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4B6893" w:rsidRPr="005D3A6C">
        <w:rPr>
          <w:rFonts w:eastAsia="Times New Roman" w:cstheme="minorHAnsi"/>
          <w:color w:val="000000" w:themeColor="text1"/>
        </w:rPr>
        <w:t>America</w:t>
      </w:r>
    </w:p>
    <w:p w14:paraId="13CAC77E" w14:textId="11B49629" w:rsidR="0070432B" w:rsidRPr="005D3A6C" w:rsidRDefault="0033020A" w:rsidP="00A83830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Bolder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Cove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9C1BC6" w:rsidRPr="005D3A6C">
        <w:rPr>
          <w:rFonts w:eastAsia="Times New Roman" w:cstheme="minorHAnsi"/>
          <w:color w:val="000000" w:themeColor="text1"/>
        </w:rPr>
        <w:t>Scouts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9C1BC6" w:rsidRPr="005D3A6C">
        <w:rPr>
          <w:rFonts w:eastAsia="Times New Roman" w:cstheme="minorHAnsi"/>
          <w:color w:val="000000" w:themeColor="text1"/>
        </w:rPr>
        <w:t>can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9C1BC6" w:rsidRPr="005D3A6C">
        <w:rPr>
          <w:rFonts w:eastAsia="Times New Roman" w:cstheme="minorHAnsi"/>
          <w:color w:val="000000" w:themeColor="text1"/>
        </w:rPr>
        <w:t>ascend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9C1BC6" w:rsidRPr="005D3A6C">
        <w:rPr>
          <w:rFonts w:eastAsia="Times New Roman" w:cstheme="minorHAnsi"/>
          <w:color w:val="000000" w:themeColor="text1"/>
        </w:rPr>
        <w:t>a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9C1BC6" w:rsidRPr="005D3A6C">
        <w:rPr>
          <w:rFonts w:eastAsia="Times New Roman" w:cstheme="minorHAnsi"/>
          <w:color w:val="000000" w:themeColor="text1"/>
        </w:rPr>
        <w:t>35-foot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8621C" w:rsidRPr="005D3A6C">
        <w:rPr>
          <w:rFonts w:eastAsia="Times New Roman" w:cstheme="minorHAnsi"/>
          <w:color w:val="000000" w:themeColor="text1"/>
        </w:rPr>
        <w:t>man-made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8621C" w:rsidRPr="005D3A6C">
        <w:rPr>
          <w:rFonts w:eastAsia="Times New Roman" w:cstheme="minorHAnsi"/>
          <w:color w:val="000000" w:themeColor="text1"/>
        </w:rPr>
        <w:t>vertical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8621C" w:rsidRPr="005D3A6C">
        <w:rPr>
          <w:rFonts w:eastAsia="Times New Roman" w:cstheme="minorHAnsi"/>
          <w:color w:val="000000" w:themeColor="text1"/>
        </w:rPr>
        <w:t>rock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F8621C" w:rsidRPr="005D3A6C">
        <w:rPr>
          <w:rFonts w:eastAsia="Times New Roman" w:cstheme="minorHAnsi"/>
          <w:color w:val="000000" w:themeColor="text1"/>
        </w:rPr>
        <w:t>face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9C1BC6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9C1BC6" w:rsidRPr="005D3A6C">
        <w:rPr>
          <w:rFonts w:eastAsia="Times New Roman" w:cstheme="minorHAnsi"/>
          <w:color w:val="000000" w:themeColor="text1"/>
        </w:rPr>
        <w:t>climbable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proofErr w:type="gramStart"/>
      <w:r w:rsidR="009C1BC6" w:rsidRPr="005D3A6C">
        <w:rPr>
          <w:rFonts w:eastAsia="Times New Roman" w:cstheme="minorHAnsi"/>
          <w:color w:val="000000" w:themeColor="text1"/>
        </w:rPr>
        <w:t>boulders</w:t>
      </w:r>
      <w:proofErr w:type="gramEnd"/>
    </w:p>
    <w:p w14:paraId="5372870A" w14:textId="2B73AE9D" w:rsidR="00014BAB" w:rsidRPr="005D3A6C" w:rsidRDefault="00014BAB" w:rsidP="00A83830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The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Bows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and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The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Barrels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Shooting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sports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archery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programs,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from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trap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shooting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compact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clays</w:t>
      </w:r>
      <w:r w:rsidR="00534105" w:rsidRPr="005D3A6C">
        <w:rPr>
          <w:rFonts w:eastAsia="Times New Roman" w:cstheme="minorHAnsi"/>
          <w:color w:val="000000" w:themeColor="text1"/>
        </w:rPr>
        <w:t>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to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3-D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archery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targets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sporting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arrows,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where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participants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take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aim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moving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proofErr w:type="gramStart"/>
      <w:r w:rsidRPr="005D3A6C">
        <w:rPr>
          <w:rFonts w:eastAsia="Times New Roman" w:cstheme="minorHAnsi"/>
          <w:color w:val="000000" w:themeColor="text1"/>
        </w:rPr>
        <w:t>targets</w:t>
      </w:r>
      <w:proofErr w:type="gramEnd"/>
    </w:p>
    <w:p w14:paraId="6BB36418" w14:textId="3997D50A" w:rsidR="00014BAB" w:rsidRPr="005D3A6C" w:rsidRDefault="00014BAB" w:rsidP="00A83830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Low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Gear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Mountain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biking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on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36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miles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of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forested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trails</w:t>
      </w:r>
    </w:p>
    <w:p w14:paraId="5C13E846" w14:textId="6EBCAFF5" w:rsidR="00014BAB" w:rsidRPr="005D3A6C" w:rsidRDefault="00014BAB" w:rsidP="00A83830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The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5D3A6C">
        <w:rPr>
          <w:rFonts w:eastAsia="Times New Roman" w:cstheme="minorHAnsi"/>
          <w:b/>
          <w:bCs/>
          <w:color w:val="000000" w:themeColor="text1"/>
        </w:rPr>
        <w:t>Trax</w:t>
      </w:r>
      <w:proofErr w:type="spellEnd"/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BMX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biking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one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of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world’s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largest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facilities</w:t>
      </w:r>
    </w:p>
    <w:p w14:paraId="02C2B381" w14:textId="6AFE0EF3" w:rsidR="00014BAB" w:rsidRPr="005D3A6C" w:rsidRDefault="00014BAB" w:rsidP="00A83830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The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Park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Skateboarding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The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Park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features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introductory,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transition,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street,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bowls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sections,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training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area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with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mini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ramps,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banks,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quarter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pipes,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foam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pit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for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practicing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Pr="005D3A6C">
        <w:rPr>
          <w:rFonts w:eastAsia="Times New Roman" w:cstheme="minorHAnsi"/>
          <w:color w:val="000000" w:themeColor="text1"/>
        </w:rPr>
        <w:t>aerial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proofErr w:type="gramStart"/>
      <w:r w:rsidRPr="005D3A6C">
        <w:rPr>
          <w:rFonts w:eastAsia="Times New Roman" w:cstheme="minorHAnsi"/>
          <w:color w:val="000000" w:themeColor="text1"/>
        </w:rPr>
        <w:t>tricks</w:t>
      </w:r>
      <w:proofErr w:type="gramEnd"/>
    </w:p>
    <w:p w14:paraId="026D08D3" w14:textId="6B57793F" w:rsidR="00014BAB" w:rsidRPr="005D3A6C" w:rsidRDefault="00192BDC" w:rsidP="00A83830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Water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Sports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–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Water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sports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at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Goodrich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14BAB" w:rsidRPr="005D3A6C">
        <w:rPr>
          <w:rFonts w:eastAsia="Times New Roman" w:cstheme="minorHAnsi"/>
          <w:color w:val="000000" w:themeColor="text1"/>
        </w:rPr>
        <w:t>Tri</w:t>
      </w:r>
      <w:r w:rsidR="009C0355" w:rsidRPr="005D3A6C">
        <w:rPr>
          <w:rFonts w:eastAsia="Times New Roman" w:cstheme="minorHAnsi"/>
          <w:color w:val="000000" w:themeColor="text1"/>
        </w:rPr>
        <w:t>d</w:t>
      </w:r>
      <w:r w:rsidR="00014BAB" w:rsidRPr="005D3A6C">
        <w:rPr>
          <w:rFonts w:eastAsia="Times New Roman" w:cstheme="minorHAnsi"/>
          <w:color w:val="000000" w:themeColor="text1"/>
        </w:rPr>
        <w:t>ave</w:t>
      </w:r>
      <w:proofErr w:type="spellEnd"/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lakes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includ</w:t>
      </w:r>
      <w:r w:rsidR="004B6893" w:rsidRPr="005D3A6C">
        <w:rPr>
          <w:rFonts w:eastAsia="Times New Roman" w:cstheme="minorHAnsi"/>
          <w:color w:val="000000" w:themeColor="text1"/>
        </w:rPr>
        <w:t>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water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obstacle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courses,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kayak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014BAB" w:rsidRPr="005D3A6C">
        <w:rPr>
          <w:rFonts w:eastAsia="Times New Roman" w:cstheme="minorHAnsi"/>
          <w:color w:val="000000" w:themeColor="text1"/>
        </w:rPr>
        <w:t>touring,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2C5C08" w:rsidRPr="005D3A6C">
        <w:rPr>
          <w:rFonts w:eastAsia="Times New Roman" w:cstheme="minorHAnsi"/>
          <w:color w:val="000000" w:themeColor="text1"/>
        </w:rPr>
        <w:t>and</w:t>
      </w:r>
      <w:r w:rsidR="00A1089C" w:rsidRPr="005D3A6C">
        <w:rPr>
          <w:rFonts w:eastAsia="Times New Roman" w:cstheme="minorHAnsi"/>
          <w:color w:val="000000" w:themeColor="text1"/>
        </w:rPr>
        <w:t xml:space="preserve"> </w:t>
      </w:r>
      <w:r w:rsidR="002C5C08" w:rsidRPr="005D3A6C">
        <w:rPr>
          <w:rFonts w:eastAsia="Times New Roman" w:cstheme="minorHAnsi"/>
          <w:color w:val="000000" w:themeColor="text1"/>
        </w:rPr>
        <w:t>paddleboarding.</w:t>
      </w:r>
    </w:p>
    <w:p w14:paraId="238EBAD7" w14:textId="326729CF" w:rsidR="00CE7956" w:rsidRPr="00482483" w:rsidRDefault="00B16068" w:rsidP="00DA70BD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5D3A6C">
        <w:rPr>
          <w:rFonts w:eastAsia="Times New Roman" w:cstheme="minorHAnsi"/>
          <w:b/>
          <w:bCs/>
          <w:color w:val="000000" w:themeColor="text1"/>
        </w:rPr>
        <w:t>And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so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much</w:t>
      </w:r>
      <w:r w:rsidR="00A1089C" w:rsidRPr="005D3A6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D3A6C">
        <w:rPr>
          <w:rFonts w:eastAsia="Times New Roman" w:cstheme="minorHAnsi"/>
          <w:b/>
          <w:bCs/>
          <w:color w:val="000000" w:themeColor="text1"/>
        </w:rPr>
        <w:t>more</w:t>
      </w:r>
      <w:r w:rsidRPr="005D3A6C">
        <w:rPr>
          <w:rFonts w:eastAsia="Times New Roman" w:cstheme="minorHAnsi"/>
          <w:color w:val="000000" w:themeColor="text1"/>
        </w:rPr>
        <w:t>!</w:t>
      </w:r>
    </w:p>
    <w:p w14:paraId="61495904" w14:textId="77777777" w:rsidR="00CE7956" w:rsidRPr="005D3A6C" w:rsidRDefault="00CE7956" w:rsidP="00DA70BD">
      <w:pPr>
        <w:snapToGrid w:val="0"/>
        <w:spacing w:after="0" w:line="240" w:lineRule="auto"/>
        <w:textAlignment w:val="baseline"/>
        <w:rPr>
          <w:rFonts w:eastAsia="Times New Roman" w:cstheme="minorHAnsi"/>
          <w:color w:val="615F60"/>
        </w:rPr>
      </w:pPr>
    </w:p>
    <w:p w14:paraId="7D464B2E" w14:textId="77777777" w:rsidR="00A83830" w:rsidRPr="005D3A6C" w:rsidRDefault="00A83830" w:rsidP="00A83830">
      <w:pPr>
        <w:pStyle w:val="NoSpacing"/>
        <w:snapToGrid w:val="0"/>
        <w:jc w:val="center"/>
        <w:rPr>
          <w:rFonts w:cstheme="minorHAnsi"/>
          <w:b/>
        </w:rPr>
      </w:pPr>
    </w:p>
    <w:p w14:paraId="01B44AF4" w14:textId="401DB233" w:rsidR="00CE7956" w:rsidRPr="005D3A6C" w:rsidRDefault="00CE7956" w:rsidP="00A83830">
      <w:pPr>
        <w:snapToGrid w:val="0"/>
        <w:spacing w:after="0" w:line="240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8064"/>
      </w:tblGrid>
      <w:tr w:rsidR="006248CB" w:rsidRPr="005D3A6C" w14:paraId="35D28CF3" w14:textId="77777777" w:rsidTr="00CF22EB">
        <w:trPr>
          <w:trHeight w:val="20"/>
        </w:trPr>
        <w:tc>
          <w:tcPr>
            <w:tcW w:w="0" w:type="auto"/>
            <w:shd w:val="clear" w:color="auto" w:fill="auto"/>
          </w:tcPr>
          <w:p w14:paraId="6A7B6597" w14:textId="4809BAE3" w:rsidR="00CE7956" w:rsidRPr="005D3A6C" w:rsidRDefault="00F16DD1" w:rsidP="00A83830">
            <w:pPr>
              <w:snapToGrid w:val="0"/>
              <w:textAlignment w:val="baseline"/>
              <w:rPr>
                <w:rFonts w:cstheme="minorHAnsi"/>
              </w:rPr>
            </w:pPr>
            <w:r w:rsidRPr="005D3A6C">
              <w:rPr>
                <w:rFonts w:cstheme="minorHAnsi"/>
                <w:noProof/>
                <w:color w:val="000000" w:themeColor="text1"/>
              </w:rPr>
              <w:drawing>
                <wp:anchor distT="0" distB="0" distL="114300" distR="114300" simplePos="0" relativeHeight="251685888" behindDoc="0" locked="0" layoutInCell="1" allowOverlap="1" wp14:anchorId="38536B22" wp14:editId="7281DF8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21953</wp:posOffset>
                  </wp:positionV>
                  <wp:extent cx="641985" cy="641985"/>
                  <wp:effectExtent l="0" t="0" r="5715" b="5715"/>
                  <wp:wrapThrough wrapText="bothSides">
                    <wp:wrapPolygon edited="0">
                      <wp:start x="0" y="0"/>
                      <wp:lineTo x="0" y="21365"/>
                      <wp:lineTo x="21365" y="21365"/>
                      <wp:lineTo x="21365" y="0"/>
                      <wp:lineTo x="0" y="0"/>
                    </wp:wrapPolygon>
                  </wp:wrapThrough>
                  <wp:docPr id="1190473939" name="Picture 1190473939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</w:tcPr>
          <w:p w14:paraId="79BE4D75" w14:textId="1E414C7B" w:rsidR="00CE7956" w:rsidRPr="005D3A6C" w:rsidRDefault="00CE7956" w:rsidP="00CE7956">
            <w:pPr>
              <w:snapToGrid w:val="0"/>
              <w:textAlignment w:val="baseline"/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</w:pP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National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Jamboree</w:t>
            </w:r>
            <w:r w:rsidR="00AA0442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Media Kit</w:t>
            </w:r>
          </w:p>
          <w:p w14:paraId="1AF52F12" w14:textId="32D331C1" w:rsidR="00CE7956" w:rsidRPr="005D3A6C" w:rsidRDefault="00CE7956" w:rsidP="00A83830">
            <w:pPr>
              <w:snapToGrid w:val="0"/>
              <w:textAlignment w:val="baseline"/>
              <w:rPr>
                <w:rFonts w:cstheme="minorHAnsi"/>
                <w:color w:val="000000" w:themeColor="text1"/>
              </w:rPr>
            </w:pPr>
            <w:r w:rsidRPr="005D3A6C">
              <w:rPr>
                <w:rFonts w:cstheme="minorHAnsi"/>
                <w:color w:val="000000" w:themeColor="text1"/>
              </w:rPr>
              <w:t>Media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can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find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more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information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about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National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Jamboree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throughout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10-day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event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="00482483">
              <w:rPr>
                <w:rFonts w:cstheme="minorHAnsi"/>
                <w:color w:val="000000" w:themeColor="text1"/>
              </w:rPr>
              <w:t xml:space="preserve">and register for media credentials to attend </w:t>
            </w:r>
            <w:r w:rsidRPr="005D3A6C">
              <w:rPr>
                <w:rFonts w:cstheme="minorHAnsi"/>
                <w:color w:val="000000" w:themeColor="text1"/>
              </w:rPr>
              <w:t>at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hyperlink r:id="rId8" w:history="1">
              <w:r w:rsidRPr="005D3A6C">
                <w:rPr>
                  <w:rStyle w:val="Hyperlink"/>
                  <w:rFonts w:cstheme="minorHAnsi"/>
                  <w:color w:val="000000" w:themeColor="text1"/>
                </w:rPr>
                <w:t>jamboree.scouting.org/media</w:t>
              </w:r>
            </w:hyperlink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or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contact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hyperlink r:id="rId9" w:history="1">
              <w:r w:rsidRPr="005D3A6C">
                <w:rPr>
                  <w:rStyle w:val="Hyperlink"/>
                  <w:rFonts w:cstheme="minorHAnsi"/>
                  <w:color w:val="000000" w:themeColor="text1"/>
                </w:rPr>
                <w:t>PR@Scouting.org</w:t>
              </w:r>
            </w:hyperlink>
          </w:p>
        </w:tc>
      </w:tr>
      <w:tr w:rsidR="00F16DD1" w:rsidRPr="005D3A6C" w14:paraId="5D8F4E7E" w14:textId="77777777" w:rsidTr="00CF22EB">
        <w:trPr>
          <w:trHeight w:val="20"/>
        </w:trPr>
        <w:tc>
          <w:tcPr>
            <w:tcW w:w="0" w:type="auto"/>
            <w:shd w:val="clear" w:color="auto" w:fill="auto"/>
          </w:tcPr>
          <w:p w14:paraId="16B5225A" w14:textId="1CCA2AFB" w:rsidR="000E417A" w:rsidRPr="005D3A6C" w:rsidRDefault="006248CB" w:rsidP="00A75E01">
            <w:pPr>
              <w:snapToGrid w:val="0"/>
              <w:jc w:val="both"/>
              <w:textAlignment w:val="baseline"/>
              <w:rPr>
                <w:rFonts w:cstheme="minorHAnsi"/>
              </w:rPr>
            </w:pPr>
            <w:r w:rsidRPr="005D3A6C">
              <w:rPr>
                <w:rFonts w:cstheme="minorHAnsi"/>
              </w:rPr>
              <w:fldChar w:fldCharType="begin"/>
            </w:r>
            <w:r w:rsidR="0023584C">
              <w:rPr>
                <w:rFonts w:cstheme="minorHAnsi"/>
              </w:rPr>
              <w:instrText xml:space="preserve"> INCLUDEPICTURE "C:\\Users\\Toms_Mac\\Downloads\\BSA Flicker BRoll.png" \* MERGEFORMAT </w:instrText>
            </w:r>
            <w:r w:rsidRPr="005D3A6C">
              <w:rPr>
                <w:rFonts w:cstheme="minorHAnsi"/>
              </w:rPr>
              <w:fldChar w:fldCharType="separate"/>
            </w:r>
            <w:r w:rsidRPr="005D3A6C">
              <w:rPr>
                <w:rFonts w:cstheme="minorHAnsi"/>
                <w:noProof/>
              </w:rPr>
              <w:drawing>
                <wp:inline distT="0" distB="0" distL="0" distR="0" wp14:anchorId="1E0A8631" wp14:editId="14CAC737">
                  <wp:extent cx="641985" cy="641985"/>
                  <wp:effectExtent l="0" t="0" r="5715" b="5715"/>
                  <wp:docPr id="1430518083" name="Picture 1430518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252" cy="66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A6C">
              <w:rPr>
                <w:rFonts w:cstheme="minorHAnsi"/>
              </w:rPr>
              <w:fldChar w:fldCharType="end"/>
            </w:r>
          </w:p>
          <w:p w14:paraId="556AF912" w14:textId="3B0E5416" w:rsidR="00A75E01" w:rsidRPr="005D3A6C" w:rsidRDefault="00A75E01" w:rsidP="00F16DD1">
            <w:pPr>
              <w:snapToGrid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0E4692DB" w14:textId="1A0D9FEB" w:rsidR="00CE7956" w:rsidRPr="005D3A6C" w:rsidRDefault="00CE7956" w:rsidP="00CE7956">
            <w:pPr>
              <w:snapToGrid w:val="0"/>
              <w:textAlignment w:val="baseline"/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</w:pP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National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Jamboree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B-Roll</w:t>
            </w:r>
          </w:p>
          <w:p w14:paraId="447C8BF6" w14:textId="77777777" w:rsidR="00CE7956" w:rsidRPr="005D3A6C" w:rsidRDefault="00000000" w:rsidP="00CE7956">
            <w:pPr>
              <w:snapToGrid w:val="0"/>
              <w:textAlignment w:val="baseline"/>
              <w:rPr>
                <w:rFonts w:cstheme="minorHAnsi"/>
              </w:rPr>
            </w:pPr>
            <w:hyperlink r:id="rId11" w:history="1">
              <w:r w:rsidR="00CE7956" w:rsidRPr="005D3A6C">
                <w:rPr>
                  <w:rStyle w:val="Hyperlink"/>
                  <w:rFonts w:cstheme="minorHAnsi"/>
                </w:rPr>
                <w:t>https://www.flickr.com/photos/boyscoutsofamerica/albums/72177720307153593</w:t>
              </w:r>
            </w:hyperlink>
          </w:p>
          <w:p w14:paraId="3BD10A92" w14:textId="77777777" w:rsidR="00CE7956" w:rsidRPr="005D3A6C" w:rsidRDefault="00CE7956" w:rsidP="009A3A66">
            <w:pPr>
              <w:snapToGrid w:val="0"/>
              <w:textAlignment w:val="baseline"/>
              <w:rPr>
                <w:rFonts w:cstheme="minorHAnsi"/>
              </w:rPr>
            </w:pPr>
          </w:p>
        </w:tc>
      </w:tr>
      <w:tr w:rsidR="006248CB" w:rsidRPr="005D3A6C" w14:paraId="67134E5B" w14:textId="77777777" w:rsidTr="00CF22EB">
        <w:trPr>
          <w:trHeight w:val="20"/>
        </w:trPr>
        <w:tc>
          <w:tcPr>
            <w:tcW w:w="0" w:type="auto"/>
            <w:shd w:val="clear" w:color="auto" w:fill="auto"/>
          </w:tcPr>
          <w:p w14:paraId="432ECE2B" w14:textId="74BFD951" w:rsidR="00CE7956" w:rsidRPr="005D3A6C" w:rsidRDefault="00A75E01" w:rsidP="00A83830">
            <w:pPr>
              <w:snapToGrid w:val="0"/>
              <w:textAlignment w:val="baseline"/>
              <w:rPr>
                <w:rFonts w:cstheme="minorHAnsi"/>
              </w:rPr>
            </w:pPr>
            <w:r w:rsidRPr="005D3A6C">
              <w:rPr>
                <w:rFonts w:cstheme="minorHAnsi"/>
              </w:rPr>
              <w:lastRenderedPageBreak/>
              <w:fldChar w:fldCharType="begin"/>
            </w:r>
            <w:r w:rsidR="0023584C">
              <w:rPr>
                <w:rFonts w:cstheme="minorHAnsi"/>
              </w:rPr>
              <w:instrText xml:space="preserve"> INCLUDEPICTURE "C:\\Users\\Toms_Mac\\Downloads\\BSA Flicker Images.png" \* MERGEFORMAT </w:instrText>
            </w:r>
            <w:r w:rsidRPr="005D3A6C">
              <w:rPr>
                <w:rFonts w:cstheme="minorHAnsi"/>
              </w:rPr>
              <w:fldChar w:fldCharType="separate"/>
            </w:r>
            <w:r w:rsidRPr="005D3A6C">
              <w:rPr>
                <w:rFonts w:cstheme="minorHAnsi"/>
                <w:noProof/>
              </w:rPr>
              <w:drawing>
                <wp:inline distT="0" distB="0" distL="0" distR="0" wp14:anchorId="5F4FFA62" wp14:editId="0E2F1D0C">
                  <wp:extent cx="680357" cy="680357"/>
                  <wp:effectExtent l="0" t="0" r="5715" b="5715"/>
                  <wp:docPr id="17778190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31" cy="70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A6C">
              <w:rPr>
                <w:rFonts w:cstheme="minorHAnsi"/>
              </w:rPr>
              <w:fldChar w:fldCharType="end"/>
            </w:r>
          </w:p>
          <w:p w14:paraId="77C4E2B5" w14:textId="2D2AD592" w:rsidR="00A75E01" w:rsidRPr="005D3A6C" w:rsidRDefault="00A75E01" w:rsidP="00A83830">
            <w:pPr>
              <w:snapToGrid w:val="0"/>
              <w:textAlignment w:val="baseline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4CB82BD3" w14:textId="310C2725" w:rsidR="000E417A" w:rsidRPr="005D3A6C" w:rsidRDefault="000E417A" w:rsidP="000E417A">
            <w:pPr>
              <w:snapToGrid w:val="0"/>
              <w:rPr>
                <w:rFonts w:cstheme="minorHAnsi"/>
              </w:rPr>
            </w:pP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National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Jamboree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Stock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Images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hyperlink r:id="rId13" w:history="1">
              <w:r w:rsidRPr="005D3A6C">
                <w:rPr>
                  <w:rStyle w:val="Hyperlink"/>
                  <w:rFonts w:cstheme="minorHAnsi"/>
                </w:rPr>
                <w:t>https://www.flickr.com/photos/boyscoutsofamerica/albums/72177720307051287</w:t>
              </w:r>
            </w:hyperlink>
          </w:p>
          <w:p w14:paraId="11B6FE27" w14:textId="77777777" w:rsidR="000E417A" w:rsidRPr="005D3A6C" w:rsidRDefault="000E417A" w:rsidP="000E417A">
            <w:pPr>
              <w:snapToGrid w:val="0"/>
              <w:textAlignment w:val="baseline"/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</w:pPr>
          </w:p>
          <w:p w14:paraId="1FAD7E65" w14:textId="261BA27D" w:rsidR="000E417A" w:rsidRPr="005D3A6C" w:rsidRDefault="000E417A" w:rsidP="000E417A">
            <w:pPr>
              <w:snapToGrid w:val="0"/>
              <w:textAlignment w:val="baseline"/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</w:pP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PLEASE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NOTE: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Photos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should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be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credited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as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“Photo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courtesy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of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Boy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Scouts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of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America”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or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“Photo: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Boy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Scouts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of</w:t>
            </w:r>
            <w:r w:rsidR="00A1089C"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i/>
                <w:iCs/>
                <w:color w:val="000000" w:themeColor="text1"/>
                <w:bdr w:val="none" w:sz="0" w:space="0" w:color="auto" w:frame="1"/>
              </w:rPr>
              <w:t>America.”</w:t>
            </w:r>
          </w:p>
          <w:p w14:paraId="573A3F33" w14:textId="77777777" w:rsidR="00CE7956" w:rsidRPr="005D3A6C" w:rsidRDefault="00CE7956" w:rsidP="00A83830">
            <w:pPr>
              <w:snapToGrid w:val="0"/>
              <w:textAlignment w:val="baseline"/>
              <w:rPr>
                <w:rFonts w:cstheme="minorHAnsi"/>
              </w:rPr>
            </w:pPr>
          </w:p>
        </w:tc>
      </w:tr>
      <w:tr w:rsidR="006248CB" w:rsidRPr="005D3A6C" w14:paraId="076E28DB" w14:textId="77777777" w:rsidTr="00CF22EB">
        <w:trPr>
          <w:trHeight w:val="20"/>
        </w:trPr>
        <w:tc>
          <w:tcPr>
            <w:tcW w:w="0" w:type="auto"/>
            <w:shd w:val="clear" w:color="auto" w:fill="auto"/>
          </w:tcPr>
          <w:p w14:paraId="7D64C373" w14:textId="2790299A" w:rsidR="00CE7956" w:rsidRPr="005D3A6C" w:rsidRDefault="009E3C84" w:rsidP="00A83830">
            <w:pPr>
              <w:snapToGrid w:val="0"/>
              <w:textAlignment w:val="baseline"/>
              <w:rPr>
                <w:rFonts w:cstheme="minorHAnsi"/>
              </w:rPr>
            </w:pPr>
            <w:r w:rsidRPr="005D3A6C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81792" behindDoc="1" locked="0" layoutInCell="1" allowOverlap="1" wp14:anchorId="60C44918" wp14:editId="01FDA26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161653</wp:posOffset>
                  </wp:positionV>
                  <wp:extent cx="669290" cy="669290"/>
                  <wp:effectExtent l="0" t="0" r="3810" b="3810"/>
                  <wp:wrapTight wrapText="bothSides">
                    <wp:wrapPolygon edited="0">
                      <wp:start x="0" y="0"/>
                      <wp:lineTo x="0" y="21313"/>
                      <wp:lineTo x="21313" y="21313"/>
                      <wp:lineTo x="21313" y="0"/>
                      <wp:lineTo x="0" y="0"/>
                    </wp:wrapPolygon>
                  </wp:wrapTight>
                  <wp:docPr id="1041296770" name="Picture 104129677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66770" name="Picture 2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</w:tcPr>
          <w:p w14:paraId="296C4D81" w14:textId="77777777" w:rsidR="006248CB" w:rsidRPr="005D3A6C" w:rsidRDefault="006248CB" w:rsidP="000E417A">
            <w:pPr>
              <w:snapToGrid w:val="0"/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</w:pPr>
          </w:p>
          <w:p w14:paraId="53E388D1" w14:textId="3DD2A3C2" w:rsidR="000E417A" w:rsidRPr="005D3A6C" w:rsidRDefault="000E417A" w:rsidP="000E417A">
            <w:pPr>
              <w:snapToGrid w:val="0"/>
              <w:rPr>
                <w:rFonts w:cstheme="minorHAnsi"/>
                <w:b/>
                <w:bCs/>
              </w:rPr>
            </w:pP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2023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>National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</w:rPr>
              <w:t>Jamboree</w:t>
            </w:r>
            <w:r w:rsidR="00A1089C" w:rsidRPr="005D3A6C">
              <w:rPr>
                <w:rFonts w:cstheme="minorHAnsi"/>
                <w:b/>
                <w:bCs/>
              </w:rPr>
              <w:t xml:space="preserve"> </w:t>
            </w:r>
            <w:r w:rsidRPr="005D3A6C">
              <w:rPr>
                <w:rFonts w:cstheme="minorHAnsi"/>
                <w:b/>
                <w:bCs/>
              </w:rPr>
              <w:t>Logo</w:t>
            </w:r>
          </w:p>
          <w:p w14:paraId="5B04A60C" w14:textId="77777777" w:rsidR="000E417A" w:rsidRPr="005D3A6C" w:rsidRDefault="00000000" w:rsidP="000E417A">
            <w:pPr>
              <w:snapToGrid w:val="0"/>
              <w:rPr>
                <w:rFonts w:cstheme="minorHAnsi"/>
              </w:rPr>
            </w:pPr>
            <w:hyperlink r:id="rId15" w:anchor="/folder/10595459/" w:history="1">
              <w:r w:rsidR="000E417A" w:rsidRPr="005D3A6C">
                <w:rPr>
                  <w:rStyle w:val="Hyperlink"/>
                  <w:rFonts w:cstheme="minorHAnsi"/>
                </w:rPr>
                <w:t>https://scouting.webdamdb.com/bp/#/folder/10595459/</w:t>
              </w:r>
            </w:hyperlink>
          </w:p>
          <w:p w14:paraId="1DAB1D79" w14:textId="77777777" w:rsidR="00CE7956" w:rsidRPr="005D3A6C" w:rsidRDefault="00CE7956" w:rsidP="00A83830">
            <w:pPr>
              <w:snapToGrid w:val="0"/>
              <w:textAlignment w:val="baseline"/>
              <w:rPr>
                <w:rFonts w:cstheme="minorHAnsi"/>
              </w:rPr>
            </w:pPr>
          </w:p>
        </w:tc>
      </w:tr>
      <w:tr w:rsidR="006248CB" w:rsidRPr="005D3A6C" w14:paraId="42F4AA4D" w14:textId="77777777" w:rsidTr="00CF22EB">
        <w:trPr>
          <w:trHeight w:val="20"/>
        </w:trPr>
        <w:tc>
          <w:tcPr>
            <w:tcW w:w="0" w:type="auto"/>
            <w:shd w:val="clear" w:color="auto" w:fill="auto"/>
          </w:tcPr>
          <w:p w14:paraId="2A219BDD" w14:textId="761E48B9" w:rsidR="00CE7956" w:rsidRPr="005D3A6C" w:rsidRDefault="00482483" w:rsidP="00A83830">
            <w:pPr>
              <w:snapToGrid w:val="0"/>
              <w:textAlignment w:val="baseline"/>
              <w:rPr>
                <w:rFonts w:cstheme="minorHAnsi"/>
              </w:rPr>
            </w:pPr>
            <w:r w:rsidRPr="005D3A6C">
              <w:rPr>
                <w:rFonts w:cstheme="minorHAnsi"/>
                <w:noProof/>
                <w:color w:val="615F60"/>
              </w:rPr>
              <w:drawing>
                <wp:anchor distT="0" distB="0" distL="114300" distR="114300" simplePos="0" relativeHeight="251687936" behindDoc="0" locked="0" layoutInCell="1" allowOverlap="1" wp14:anchorId="51338167" wp14:editId="17456F99">
                  <wp:simplePos x="0" y="0"/>
                  <wp:positionH relativeFrom="column">
                    <wp:posOffset>0</wp:posOffset>
                  </wp:positionH>
                  <wp:positionV relativeFrom="page">
                    <wp:posOffset>169545</wp:posOffset>
                  </wp:positionV>
                  <wp:extent cx="641985" cy="641985"/>
                  <wp:effectExtent l="0" t="0" r="5715" b="5715"/>
                  <wp:wrapThrough wrapText="bothSides">
                    <wp:wrapPolygon edited="0">
                      <wp:start x="0" y="0"/>
                      <wp:lineTo x="0" y="21365"/>
                      <wp:lineTo x="21365" y="21365"/>
                      <wp:lineTo x="21365" y="0"/>
                      <wp:lineTo x="0" y="0"/>
                    </wp:wrapPolygon>
                  </wp:wrapThrough>
                  <wp:docPr id="635459988" name="Picture 635459988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cod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F38B83" w14:textId="444715DB" w:rsidR="00A1089C" w:rsidRPr="005D3A6C" w:rsidRDefault="00A1089C" w:rsidP="00A83830">
            <w:pPr>
              <w:snapToGrid w:val="0"/>
              <w:textAlignment w:val="baseline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18579C3C" w14:textId="77777777" w:rsidR="00A1089C" w:rsidRPr="005D3A6C" w:rsidRDefault="00A1089C" w:rsidP="000E417A">
            <w:pPr>
              <w:snapToGrid w:val="0"/>
              <w:textAlignment w:val="baseline"/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</w:pPr>
          </w:p>
          <w:p w14:paraId="3021D48B" w14:textId="642F7A4D" w:rsidR="000E417A" w:rsidRPr="005D3A6C" w:rsidRDefault="000E417A" w:rsidP="000E417A">
            <w:pPr>
              <w:snapToGrid w:val="0"/>
              <w:textAlignment w:val="baseline"/>
              <w:rPr>
                <w:rFonts w:cstheme="minorHAnsi"/>
                <w:color w:val="615F60"/>
              </w:rPr>
            </w:pPr>
            <w:r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>About</w:t>
            </w:r>
            <w:r w:rsidR="00A1089C"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>the</w:t>
            </w:r>
            <w:r w:rsidR="00A1089C"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>Boy</w:t>
            </w:r>
            <w:r w:rsidR="00A1089C"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>Scouts</w:t>
            </w:r>
            <w:r w:rsidR="00A1089C"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>of</w:t>
            </w:r>
            <w:r w:rsidR="00A1089C"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333333"/>
                <w:bdr w:val="none" w:sz="0" w:space="0" w:color="auto" w:frame="1"/>
              </w:rPr>
              <w:t>America</w:t>
            </w:r>
          </w:p>
          <w:p w14:paraId="790E7350" w14:textId="72D136A3" w:rsidR="000E417A" w:rsidRPr="005D3A6C" w:rsidRDefault="000E417A" w:rsidP="00F16DD1">
            <w:pPr>
              <w:snapToGrid w:val="0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Boy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Scouts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of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America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provides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nation’s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foremost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youth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program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of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character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development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and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values-based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leadership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training,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which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helps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young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people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to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be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“Prepared.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For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5D3A6C">
              <w:rPr>
                <w:rFonts w:cstheme="minorHAnsi"/>
                <w:color w:val="000000" w:themeColor="text1"/>
              </w:rPr>
              <w:t>Life.®</w:t>
            </w:r>
            <w:proofErr w:type="gramEnd"/>
            <w:r w:rsidRPr="005D3A6C">
              <w:rPr>
                <w:rFonts w:cstheme="minorHAnsi"/>
                <w:color w:val="000000" w:themeColor="text1"/>
              </w:rPr>
              <w:t>”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Scouting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organization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is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composed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of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more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than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1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million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youth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members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between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ages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of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7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and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21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and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approximately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960,000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volunteers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in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local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councils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throughout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United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States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and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its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territories.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 </w:t>
            </w:r>
            <w:r w:rsidRPr="005D3A6C">
              <w:rPr>
                <w:rFonts w:cstheme="minorHAnsi"/>
                <w:color w:val="000000" w:themeColor="text1"/>
              </w:rPr>
              <w:t>For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more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information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Boy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Scouts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of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America,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please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visit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hyperlink r:id="rId17" w:history="1">
              <w:r w:rsidRPr="005D3A6C">
                <w:rPr>
                  <w:rFonts w:cstheme="minorHAnsi"/>
                  <w:color w:val="000000" w:themeColor="text1"/>
                  <w:u w:val="single"/>
                  <w:bdr w:val="none" w:sz="0" w:space="0" w:color="auto" w:frame="1"/>
                </w:rPr>
                <w:t>www.scouting.org</w:t>
              </w:r>
            </w:hyperlink>
            <w:r w:rsidRPr="005D3A6C">
              <w:rPr>
                <w:rFonts w:cstheme="minorHAnsi"/>
                <w:color w:val="000000" w:themeColor="text1"/>
              </w:rPr>
              <w:t>.</w:t>
            </w:r>
          </w:p>
          <w:p w14:paraId="363BF8C8" w14:textId="6DC7B273" w:rsidR="00CE7956" w:rsidRPr="005D3A6C" w:rsidRDefault="00CE7956" w:rsidP="00A83830">
            <w:pPr>
              <w:snapToGrid w:val="0"/>
              <w:textAlignment w:val="baseline"/>
              <w:rPr>
                <w:rFonts w:cstheme="minorHAnsi"/>
              </w:rPr>
            </w:pPr>
          </w:p>
        </w:tc>
      </w:tr>
      <w:tr w:rsidR="006248CB" w:rsidRPr="005D3A6C" w14:paraId="31B49EC4" w14:textId="77777777" w:rsidTr="00CF22EB">
        <w:trPr>
          <w:trHeight w:val="20"/>
        </w:trPr>
        <w:tc>
          <w:tcPr>
            <w:tcW w:w="0" w:type="auto"/>
            <w:shd w:val="clear" w:color="auto" w:fill="auto"/>
          </w:tcPr>
          <w:p w14:paraId="36D449A6" w14:textId="036591B2" w:rsidR="00F16DD1" w:rsidRPr="005D3A6C" w:rsidRDefault="00F16DD1" w:rsidP="00A83830">
            <w:pPr>
              <w:snapToGrid w:val="0"/>
              <w:textAlignment w:val="baseline"/>
              <w:rPr>
                <w:rFonts w:cstheme="minorHAnsi"/>
              </w:rPr>
            </w:pPr>
            <w:r w:rsidRPr="005D3A6C">
              <w:rPr>
                <w:rFonts w:cstheme="minorHAnsi"/>
                <w:noProof/>
                <w:color w:val="000000" w:themeColor="text1"/>
              </w:rPr>
              <w:drawing>
                <wp:anchor distT="0" distB="0" distL="114300" distR="114300" simplePos="0" relativeHeight="251683840" behindDoc="0" locked="0" layoutInCell="1" allowOverlap="1" wp14:anchorId="12393110" wp14:editId="4611B54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162832</wp:posOffset>
                  </wp:positionV>
                  <wp:extent cx="641985" cy="641985"/>
                  <wp:effectExtent l="0" t="0" r="5715" b="5715"/>
                  <wp:wrapThrough wrapText="bothSides">
                    <wp:wrapPolygon edited="0">
                      <wp:start x="0" y="0"/>
                      <wp:lineTo x="0" y="21365"/>
                      <wp:lineTo x="21365" y="21365"/>
                      <wp:lineTo x="21365" y="0"/>
                      <wp:lineTo x="0" y="0"/>
                    </wp:wrapPolygon>
                  </wp:wrapThrough>
                  <wp:docPr id="1580888633" name="Picture 158088863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Qr cod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</w:tcPr>
          <w:p w14:paraId="54A59264" w14:textId="77777777" w:rsidR="00482483" w:rsidRDefault="00482483" w:rsidP="000E417A">
            <w:pPr>
              <w:snapToGrid w:val="0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  <w:p w14:paraId="40EC0253" w14:textId="02D8DD11" w:rsidR="00F16DD1" w:rsidRPr="005D3A6C" w:rsidRDefault="00F16DD1" w:rsidP="000E417A">
            <w:pPr>
              <w:snapToGrid w:val="0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5D3A6C">
              <w:rPr>
                <w:rFonts w:cstheme="minorHAnsi"/>
                <w:b/>
                <w:bCs/>
                <w:color w:val="000000" w:themeColor="text1"/>
              </w:rPr>
              <w:t>How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</w:rPr>
              <w:t>to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</w:rPr>
              <w:t>Join</w:t>
            </w:r>
            <w:r w:rsidR="00A1089C" w:rsidRPr="005D3A6C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b/>
                <w:bCs/>
                <w:color w:val="000000" w:themeColor="text1"/>
              </w:rPr>
              <w:t>Scouting</w:t>
            </w:r>
          </w:p>
          <w:p w14:paraId="42C90DF5" w14:textId="3258C4E6" w:rsidR="000E417A" w:rsidRPr="005D3A6C" w:rsidRDefault="000E417A" w:rsidP="000E417A">
            <w:pPr>
              <w:snapToGrid w:val="0"/>
              <w:textAlignment w:val="baseline"/>
              <w:rPr>
                <w:rFonts w:cstheme="minorHAnsi"/>
                <w:color w:val="000000" w:themeColor="text1"/>
              </w:rPr>
            </w:pPr>
            <w:r w:rsidRPr="005D3A6C">
              <w:rPr>
                <w:rFonts w:cstheme="minorHAnsi"/>
                <w:color w:val="000000" w:themeColor="text1"/>
              </w:rPr>
              <w:t>For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information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on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joining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the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Boy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Scouts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of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America,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please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r w:rsidRPr="005D3A6C">
              <w:rPr>
                <w:rFonts w:cstheme="minorHAnsi"/>
                <w:color w:val="000000" w:themeColor="text1"/>
              </w:rPr>
              <w:t>visit</w:t>
            </w:r>
            <w:r w:rsidR="00A1089C" w:rsidRPr="005D3A6C">
              <w:rPr>
                <w:rFonts w:cstheme="minorHAnsi"/>
                <w:color w:val="000000" w:themeColor="text1"/>
              </w:rPr>
              <w:t xml:space="preserve"> </w:t>
            </w:r>
            <w:hyperlink r:id="rId19" w:history="1">
              <w:r w:rsidRPr="005D3A6C">
                <w:rPr>
                  <w:rFonts w:cstheme="minorHAnsi"/>
                  <w:color w:val="000000" w:themeColor="text1"/>
                  <w:u w:val="single"/>
                  <w:bdr w:val="none" w:sz="0" w:space="0" w:color="auto" w:frame="1"/>
                </w:rPr>
                <w:t>BeAScout.org</w:t>
              </w:r>
            </w:hyperlink>
            <w:r w:rsidRPr="005D3A6C">
              <w:rPr>
                <w:rFonts w:cstheme="minorHAnsi"/>
                <w:color w:val="000000" w:themeColor="text1"/>
              </w:rPr>
              <w:t>.</w:t>
            </w:r>
          </w:p>
          <w:p w14:paraId="091A2B4B" w14:textId="77777777" w:rsidR="00CE7956" w:rsidRPr="005D3A6C" w:rsidRDefault="00CE7956" w:rsidP="00A83830">
            <w:pPr>
              <w:snapToGrid w:val="0"/>
              <w:textAlignment w:val="baseline"/>
              <w:rPr>
                <w:rFonts w:cstheme="minorHAnsi"/>
              </w:rPr>
            </w:pPr>
          </w:p>
        </w:tc>
      </w:tr>
    </w:tbl>
    <w:p w14:paraId="3836E265" w14:textId="72AA014A" w:rsidR="00CE7956" w:rsidRPr="005D3A6C" w:rsidRDefault="00CE7956" w:rsidP="00A83830">
      <w:pPr>
        <w:snapToGrid w:val="0"/>
        <w:spacing w:after="0" w:line="240" w:lineRule="auto"/>
        <w:textAlignment w:val="baseline"/>
        <w:rPr>
          <w:rFonts w:cstheme="minorHAnsi"/>
        </w:rPr>
      </w:pPr>
    </w:p>
    <w:p w14:paraId="5CCD7A12" w14:textId="4692A945" w:rsidR="00F16DD1" w:rsidRPr="005D3A6C" w:rsidRDefault="00F16DD1" w:rsidP="00F16DD1">
      <w:pPr>
        <w:snapToGrid w:val="0"/>
        <w:spacing w:after="0" w:line="240" w:lineRule="auto"/>
        <w:jc w:val="center"/>
        <w:textAlignment w:val="baseline"/>
        <w:rPr>
          <w:rFonts w:cstheme="minorHAnsi"/>
        </w:rPr>
      </w:pPr>
      <w:r w:rsidRPr="005D3A6C">
        <w:rPr>
          <w:rFonts w:cstheme="minorHAnsi"/>
        </w:rPr>
        <w:t>#</w:t>
      </w:r>
      <w:r w:rsidR="00A1089C" w:rsidRPr="005D3A6C">
        <w:rPr>
          <w:rFonts w:cstheme="minorHAnsi"/>
        </w:rPr>
        <w:t xml:space="preserve"> </w:t>
      </w:r>
      <w:r w:rsidRPr="005D3A6C">
        <w:rPr>
          <w:rFonts w:cstheme="minorHAnsi"/>
        </w:rPr>
        <w:t>#</w:t>
      </w:r>
      <w:r w:rsidR="00A1089C" w:rsidRPr="005D3A6C">
        <w:rPr>
          <w:rFonts w:cstheme="minorHAnsi"/>
        </w:rPr>
        <w:t xml:space="preserve"> </w:t>
      </w:r>
      <w:r w:rsidRPr="005D3A6C">
        <w:rPr>
          <w:rFonts w:cstheme="minorHAnsi"/>
        </w:rPr>
        <w:t>#</w:t>
      </w:r>
    </w:p>
    <w:sectPr w:rsidR="00F16DD1" w:rsidRPr="005D3A6C" w:rsidSect="00CF22EB">
      <w:headerReference w:type="first" r:id="rId20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CAE4" w14:textId="77777777" w:rsidR="00287B7B" w:rsidRDefault="00287B7B" w:rsidP="00D03A92">
      <w:pPr>
        <w:spacing w:after="0" w:line="240" w:lineRule="auto"/>
      </w:pPr>
      <w:r>
        <w:separator/>
      </w:r>
    </w:p>
  </w:endnote>
  <w:endnote w:type="continuationSeparator" w:id="0">
    <w:p w14:paraId="2C527258" w14:textId="77777777" w:rsidR="00287B7B" w:rsidRDefault="00287B7B" w:rsidP="00D0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A5B5" w14:textId="77777777" w:rsidR="00287B7B" w:rsidRDefault="00287B7B" w:rsidP="00D03A92">
      <w:pPr>
        <w:spacing w:after="0" w:line="240" w:lineRule="auto"/>
      </w:pPr>
      <w:r>
        <w:separator/>
      </w:r>
    </w:p>
  </w:footnote>
  <w:footnote w:type="continuationSeparator" w:id="0">
    <w:p w14:paraId="56891E83" w14:textId="77777777" w:rsidR="00287B7B" w:rsidRDefault="00287B7B" w:rsidP="00D0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AD9A" w14:textId="4B346255" w:rsidR="00D00135" w:rsidRDefault="00D00135" w:rsidP="00D00135">
    <w:pPr>
      <w:pStyle w:val="Title"/>
      <w:ind w:left="0"/>
    </w:pPr>
    <w:r>
      <w:rPr>
        <w:noProof/>
        <w:w w:val="90"/>
        <w:sz w:val="38"/>
      </w:rPr>
      <w:drawing>
        <wp:anchor distT="0" distB="0" distL="114300" distR="114300" simplePos="0" relativeHeight="251659264" behindDoc="0" locked="0" layoutInCell="1" allowOverlap="1" wp14:anchorId="77C5B46C" wp14:editId="76A79E60">
          <wp:simplePos x="0" y="0"/>
          <wp:positionH relativeFrom="column">
            <wp:posOffset>-391795</wp:posOffset>
          </wp:positionH>
          <wp:positionV relativeFrom="paragraph">
            <wp:posOffset>-12433</wp:posOffset>
          </wp:positionV>
          <wp:extent cx="956310" cy="956310"/>
          <wp:effectExtent l="0" t="0" r="0" b="0"/>
          <wp:wrapThrough wrapText="bothSides">
            <wp:wrapPolygon edited="0">
              <wp:start x="10040" y="0"/>
              <wp:lineTo x="6311" y="1721"/>
              <wp:lineTo x="2582" y="4303"/>
              <wp:lineTo x="0" y="10614"/>
              <wp:lineTo x="0" y="11187"/>
              <wp:lineTo x="1147" y="13769"/>
              <wp:lineTo x="4016" y="18359"/>
              <wp:lineTo x="9753" y="21227"/>
              <wp:lineTo x="10040" y="21227"/>
              <wp:lineTo x="11187" y="21227"/>
              <wp:lineTo x="11474" y="21227"/>
              <wp:lineTo x="16924" y="18359"/>
              <wp:lineTo x="18645" y="18359"/>
              <wp:lineTo x="20367" y="15777"/>
              <wp:lineTo x="20080" y="13769"/>
              <wp:lineTo x="21227" y="11187"/>
              <wp:lineTo x="21227" y="10614"/>
              <wp:lineTo x="18932" y="4303"/>
              <wp:lineTo x="14343" y="1434"/>
              <wp:lineTo x="11187" y="0"/>
              <wp:lineTo x="10040" y="0"/>
            </wp:wrapPolygon>
          </wp:wrapThrough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w w:val="125"/>
      </w:rPr>
      <w:t>2023</w:t>
    </w:r>
    <w:r w:rsidR="00A1089C">
      <w:rPr>
        <w:spacing w:val="-11"/>
        <w:w w:val="125"/>
      </w:rPr>
      <w:t xml:space="preserve"> </w:t>
    </w:r>
    <w:r>
      <w:rPr>
        <w:w w:val="125"/>
      </w:rPr>
      <w:t>NATIONAL</w:t>
    </w:r>
    <w:r w:rsidR="00A1089C">
      <w:rPr>
        <w:spacing w:val="-11"/>
        <w:w w:val="125"/>
      </w:rPr>
      <w:t xml:space="preserve"> </w:t>
    </w:r>
    <w:r>
      <w:rPr>
        <w:spacing w:val="-2"/>
        <w:w w:val="125"/>
      </w:rPr>
      <w:t>JAMBOREE</w:t>
    </w:r>
  </w:p>
  <w:p w14:paraId="2190109A" w14:textId="27D101AA" w:rsidR="00D00135" w:rsidRPr="00D00135" w:rsidRDefault="00D00135" w:rsidP="00D00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105E"/>
    <w:multiLevelType w:val="multilevel"/>
    <w:tmpl w:val="492C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C527A3"/>
    <w:multiLevelType w:val="multilevel"/>
    <w:tmpl w:val="AE5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1214658">
    <w:abstractNumId w:val="0"/>
  </w:num>
  <w:num w:numId="2" w16cid:durableId="163074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AB"/>
    <w:rsid w:val="00001B05"/>
    <w:rsid w:val="00006C1A"/>
    <w:rsid w:val="00014BAB"/>
    <w:rsid w:val="0003731A"/>
    <w:rsid w:val="00041A97"/>
    <w:rsid w:val="000713C6"/>
    <w:rsid w:val="00083548"/>
    <w:rsid w:val="000B4F9C"/>
    <w:rsid w:val="000C4EBE"/>
    <w:rsid w:val="000E3186"/>
    <w:rsid w:val="000E417A"/>
    <w:rsid w:val="000F19EE"/>
    <w:rsid w:val="00115A64"/>
    <w:rsid w:val="00130552"/>
    <w:rsid w:val="00134F1F"/>
    <w:rsid w:val="00136F70"/>
    <w:rsid w:val="00140C90"/>
    <w:rsid w:val="001477E3"/>
    <w:rsid w:val="00161B85"/>
    <w:rsid w:val="001840D2"/>
    <w:rsid w:val="00186A3B"/>
    <w:rsid w:val="00187BF4"/>
    <w:rsid w:val="00192BDC"/>
    <w:rsid w:val="00195145"/>
    <w:rsid w:val="001B5667"/>
    <w:rsid w:val="001C7DED"/>
    <w:rsid w:val="001D16EC"/>
    <w:rsid w:val="001D5371"/>
    <w:rsid w:val="001E0A9E"/>
    <w:rsid w:val="00210148"/>
    <w:rsid w:val="00214199"/>
    <w:rsid w:val="0021788F"/>
    <w:rsid w:val="00224725"/>
    <w:rsid w:val="0023584C"/>
    <w:rsid w:val="002426D8"/>
    <w:rsid w:val="00263302"/>
    <w:rsid w:val="0027785B"/>
    <w:rsid w:val="00282D63"/>
    <w:rsid w:val="00287B7B"/>
    <w:rsid w:val="00295970"/>
    <w:rsid w:val="002A7D03"/>
    <w:rsid w:val="002C5C08"/>
    <w:rsid w:val="002D5FB2"/>
    <w:rsid w:val="002E7E76"/>
    <w:rsid w:val="002F4A68"/>
    <w:rsid w:val="002F5BEE"/>
    <w:rsid w:val="0033020A"/>
    <w:rsid w:val="00334949"/>
    <w:rsid w:val="0034684D"/>
    <w:rsid w:val="00354274"/>
    <w:rsid w:val="00360179"/>
    <w:rsid w:val="0036659E"/>
    <w:rsid w:val="00375872"/>
    <w:rsid w:val="00381945"/>
    <w:rsid w:val="00390839"/>
    <w:rsid w:val="00394820"/>
    <w:rsid w:val="003A1E30"/>
    <w:rsid w:val="003A7B11"/>
    <w:rsid w:val="003B6EC5"/>
    <w:rsid w:val="00405339"/>
    <w:rsid w:val="004410A3"/>
    <w:rsid w:val="004421AE"/>
    <w:rsid w:val="00443BFF"/>
    <w:rsid w:val="00457ADA"/>
    <w:rsid w:val="004801B5"/>
    <w:rsid w:val="00482483"/>
    <w:rsid w:val="00493A7B"/>
    <w:rsid w:val="0049476B"/>
    <w:rsid w:val="004B6893"/>
    <w:rsid w:val="004B7D5E"/>
    <w:rsid w:val="004E3140"/>
    <w:rsid w:val="004F1583"/>
    <w:rsid w:val="00505A5A"/>
    <w:rsid w:val="00512FF2"/>
    <w:rsid w:val="00516D13"/>
    <w:rsid w:val="00526043"/>
    <w:rsid w:val="00526863"/>
    <w:rsid w:val="00534105"/>
    <w:rsid w:val="00546721"/>
    <w:rsid w:val="00564780"/>
    <w:rsid w:val="005647AC"/>
    <w:rsid w:val="0056519A"/>
    <w:rsid w:val="00566537"/>
    <w:rsid w:val="005774E5"/>
    <w:rsid w:val="005864C6"/>
    <w:rsid w:val="005A0888"/>
    <w:rsid w:val="005A112A"/>
    <w:rsid w:val="005A2605"/>
    <w:rsid w:val="005B2CB8"/>
    <w:rsid w:val="005C38B8"/>
    <w:rsid w:val="005C7AB0"/>
    <w:rsid w:val="005D3A6C"/>
    <w:rsid w:val="005F1F3B"/>
    <w:rsid w:val="005F6A09"/>
    <w:rsid w:val="00601DF4"/>
    <w:rsid w:val="00604732"/>
    <w:rsid w:val="006248CB"/>
    <w:rsid w:val="00632CBC"/>
    <w:rsid w:val="0067598C"/>
    <w:rsid w:val="00695D44"/>
    <w:rsid w:val="00696428"/>
    <w:rsid w:val="006E1265"/>
    <w:rsid w:val="0070432B"/>
    <w:rsid w:val="00726F2F"/>
    <w:rsid w:val="0073348C"/>
    <w:rsid w:val="007650D4"/>
    <w:rsid w:val="00767389"/>
    <w:rsid w:val="007946D5"/>
    <w:rsid w:val="007B1938"/>
    <w:rsid w:val="007D6DFB"/>
    <w:rsid w:val="007F1567"/>
    <w:rsid w:val="0080727B"/>
    <w:rsid w:val="00844649"/>
    <w:rsid w:val="00872605"/>
    <w:rsid w:val="00887CFD"/>
    <w:rsid w:val="00891D4F"/>
    <w:rsid w:val="008A3714"/>
    <w:rsid w:val="008B019C"/>
    <w:rsid w:val="008B12EF"/>
    <w:rsid w:val="008C1FDD"/>
    <w:rsid w:val="008E5F4F"/>
    <w:rsid w:val="009116F5"/>
    <w:rsid w:val="009265B8"/>
    <w:rsid w:val="0095594A"/>
    <w:rsid w:val="00956DAC"/>
    <w:rsid w:val="0096539E"/>
    <w:rsid w:val="0098613E"/>
    <w:rsid w:val="00996B9A"/>
    <w:rsid w:val="009A0F4E"/>
    <w:rsid w:val="009A2858"/>
    <w:rsid w:val="009B1660"/>
    <w:rsid w:val="009C0355"/>
    <w:rsid w:val="009C176D"/>
    <w:rsid w:val="009C1BC6"/>
    <w:rsid w:val="009D1EC5"/>
    <w:rsid w:val="009E3C84"/>
    <w:rsid w:val="00A07132"/>
    <w:rsid w:val="00A071BE"/>
    <w:rsid w:val="00A1089C"/>
    <w:rsid w:val="00A54FBC"/>
    <w:rsid w:val="00A7055C"/>
    <w:rsid w:val="00A737A4"/>
    <w:rsid w:val="00A75E01"/>
    <w:rsid w:val="00A8109F"/>
    <w:rsid w:val="00A83830"/>
    <w:rsid w:val="00AA0442"/>
    <w:rsid w:val="00AA3888"/>
    <w:rsid w:val="00AB2A17"/>
    <w:rsid w:val="00AC1ED4"/>
    <w:rsid w:val="00B1324B"/>
    <w:rsid w:val="00B14044"/>
    <w:rsid w:val="00B16068"/>
    <w:rsid w:val="00B26230"/>
    <w:rsid w:val="00B3131A"/>
    <w:rsid w:val="00B37BCB"/>
    <w:rsid w:val="00B61828"/>
    <w:rsid w:val="00B91AAF"/>
    <w:rsid w:val="00BA6214"/>
    <w:rsid w:val="00BB432E"/>
    <w:rsid w:val="00BB755D"/>
    <w:rsid w:val="00BD78CE"/>
    <w:rsid w:val="00BE12E5"/>
    <w:rsid w:val="00C013DE"/>
    <w:rsid w:val="00C02300"/>
    <w:rsid w:val="00C0769B"/>
    <w:rsid w:val="00C224F0"/>
    <w:rsid w:val="00C52BFE"/>
    <w:rsid w:val="00C60F33"/>
    <w:rsid w:val="00C617AB"/>
    <w:rsid w:val="00C91105"/>
    <w:rsid w:val="00C94DD4"/>
    <w:rsid w:val="00CA2849"/>
    <w:rsid w:val="00CE745C"/>
    <w:rsid w:val="00CE7956"/>
    <w:rsid w:val="00CF22EB"/>
    <w:rsid w:val="00D00135"/>
    <w:rsid w:val="00D03A92"/>
    <w:rsid w:val="00D3578C"/>
    <w:rsid w:val="00D50857"/>
    <w:rsid w:val="00D6387A"/>
    <w:rsid w:val="00D838AD"/>
    <w:rsid w:val="00D91D88"/>
    <w:rsid w:val="00DA70BD"/>
    <w:rsid w:val="00E278C6"/>
    <w:rsid w:val="00E70C57"/>
    <w:rsid w:val="00E800B2"/>
    <w:rsid w:val="00EA0AA3"/>
    <w:rsid w:val="00EA7B4B"/>
    <w:rsid w:val="00EB446A"/>
    <w:rsid w:val="00EB5393"/>
    <w:rsid w:val="00ED43FB"/>
    <w:rsid w:val="00EE3A84"/>
    <w:rsid w:val="00EE4B7B"/>
    <w:rsid w:val="00EE73DD"/>
    <w:rsid w:val="00EF05A6"/>
    <w:rsid w:val="00EF75D8"/>
    <w:rsid w:val="00F1311D"/>
    <w:rsid w:val="00F16DD1"/>
    <w:rsid w:val="00F478D8"/>
    <w:rsid w:val="00F64C4E"/>
    <w:rsid w:val="00F71B17"/>
    <w:rsid w:val="00F8621C"/>
    <w:rsid w:val="00FB6D8D"/>
    <w:rsid w:val="00FC0693"/>
    <w:rsid w:val="00FC1596"/>
    <w:rsid w:val="00FC64C1"/>
    <w:rsid w:val="00FD5D7B"/>
    <w:rsid w:val="00FE2DD9"/>
    <w:rsid w:val="00FF19E0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3264"/>
  <w15:chartTrackingRefBased/>
  <w15:docId w15:val="{A22AB03E-58DF-4DB5-A9BB-3A3BFFBC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4BAB"/>
    <w:rPr>
      <w:b/>
      <w:bCs/>
    </w:rPr>
  </w:style>
  <w:style w:type="character" w:styleId="Emphasis">
    <w:name w:val="Emphasis"/>
    <w:basedOn w:val="DefaultParagraphFont"/>
    <w:uiPriority w:val="20"/>
    <w:qFormat/>
    <w:rsid w:val="00014BAB"/>
    <w:rPr>
      <w:i/>
      <w:iCs/>
    </w:rPr>
  </w:style>
  <w:style w:type="character" w:styleId="Hyperlink">
    <w:name w:val="Hyperlink"/>
    <w:basedOn w:val="DefaultParagraphFont"/>
    <w:uiPriority w:val="99"/>
    <w:unhideWhenUsed/>
    <w:rsid w:val="00014BA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1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9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19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A92"/>
  </w:style>
  <w:style w:type="paragraph" w:styleId="Footer">
    <w:name w:val="footer"/>
    <w:basedOn w:val="Normal"/>
    <w:link w:val="FooterChar"/>
    <w:uiPriority w:val="99"/>
    <w:unhideWhenUsed/>
    <w:rsid w:val="00D0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92"/>
  </w:style>
  <w:style w:type="paragraph" w:styleId="Title">
    <w:name w:val="Title"/>
    <w:basedOn w:val="Normal"/>
    <w:link w:val="TitleChar"/>
    <w:uiPriority w:val="10"/>
    <w:qFormat/>
    <w:rsid w:val="00D03A92"/>
    <w:pPr>
      <w:widowControl w:val="0"/>
      <w:autoSpaceDE w:val="0"/>
      <w:autoSpaceDN w:val="0"/>
      <w:spacing w:before="121" w:after="0" w:line="240" w:lineRule="auto"/>
      <w:ind w:left="2230"/>
    </w:pPr>
    <w:rPr>
      <w:rFonts w:ascii="Calibri" w:eastAsia="Calibri" w:hAnsi="Calibri" w:cs="Calibri"/>
      <w:b/>
      <w:bCs/>
      <w:sz w:val="54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D03A92"/>
    <w:rPr>
      <w:rFonts w:ascii="Calibri" w:eastAsia="Calibri" w:hAnsi="Calibri" w:cs="Calibri"/>
      <w:b/>
      <w:bCs/>
      <w:sz w:val="54"/>
      <w:szCs w:val="54"/>
    </w:rPr>
  </w:style>
  <w:style w:type="character" w:styleId="UnresolvedMention">
    <w:name w:val="Unresolved Mention"/>
    <w:basedOn w:val="DefaultParagraphFont"/>
    <w:uiPriority w:val="99"/>
    <w:semiHidden/>
    <w:unhideWhenUsed/>
    <w:rsid w:val="000F19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B11"/>
    <w:rPr>
      <w:color w:val="954F72" w:themeColor="followedHyperlink"/>
      <w:u w:val="single"/>
    </w:rPr>
  </w:style>
  <w:style w:type="paragraph" w:customStyle="1" w:styleId="Body1">
    <w:name w:val="Body 1"/>
    <w:rsid w:val="00A83830"/>
    <w:pPr>
      <w:spacing w:after="0" w:line="276" w:lineRule="auto"/>
      <w:outlineLvl w:val="0"/>
    </w:pPr>
    <w:rPr>
      <w:rFonts w:ascii="Arial" w:eastAsia="Arial Unicode MS" w:hAnsi="Arial" w:cs="Times New Roman"/>
      <w:color w:val="000000"/>
      <w:szCs w:val="20"/>
      <w:u w:color="000000"/>
    </w:rPr>
  </w:style>
  <w:style w:type="paragraph" w:styleId="NoSpacing">
    <w:name w:val="No Spacing"/>
    <w:link w:val="NoSpacingChar"/>
    <w:uiPriority w:val="1"/>
    <w:qFormat/>
    <w:rsid w:val="00A8383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83830"/>
  </w:style>
  <w:style w:type="table" w:styleId="TableGrid">
    <w:name w:val="Table Grid"/>
    <w:basedOn w:val="TableNormal"/>
    <w:uiPriority w:val="39"/>
    <w:rsid w:val="00CE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mboree.scouting.org/media" TargetMode="External"/><Relationship Id="rId13" Type="http://schemas.openxmlformats.org/officeDocument/2006/relationships/hyperlink" Target="https://www.flickr.com/photos/boyscoutsofamerica/albums/72177720307051287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://www.scouting.org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ickr.com/photos/boyscoutsofamerica/albums/721777203071535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outing.webdamdb.com/bp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eascout.scoutin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Scouting.org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1018</Words>
  <Characters>5429</Characters>
  <Application>Microsoft Office Word</Application>
  <DocSecurity>0</DocSecurity>
  <Lines>387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Ramsey</dc:creator>
  <cp:keywords/>
  <dc:description/>
  <cp:lastModifiedBy>Thomas Kraeutler</cp:lastModifiedBy>
  <cp:revision>3</cp:revision>
  <cp:lastPrinted>2022-09-01T20:39:00Z</cp:lastPrinted>
  <dcterms:created xsi:type="dcterms:W3CDTF">2023-05-12T18:53:00Z</dcterms:created>
  <dcterms:modified xsi:type="dcterms:W3CDTF">2023-05-12T19:34:00Z</dcterms:modified>
</cp:coreProperties>
</file>