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C33D" w14:textId="77777777" w:rsidR="00A37B31" w:rsidRDefault="00A37B31" w:rsidP="003E7B9B">
      <w:pPr>
        <w:jc w:val="center"/>
        <w:rPr>
          <w:sz w:val="28"/>
          <w:szCs w:val="28"/>
        </w:rPr>
      </w:pPr>
    </w:p>
    <w:p w14:paraId="73294AC1" w14:textId="58B60E70" w:rsidR="00AF1791" w:rsidRPr="000E4864" w:rsidRDefault="00AF1791" w:rsidP="003E7B9B">
      <w:pPr>
        <w:jc w:val="center"/>
        <w:rPr>
          <w:sz w:val="28"/>
          <w:szCs w:val="28"/>
        </w:rPr>
      </w:pPr>
      <w:r w:rsidRPr="000E4864">
        <w:rPr>
          <w:sz w:val="28"/>
          <w:szCs w:val="28"/>
        </w:rPr>
        <w:t xml:space="preserve">BSA </w:t>
      </w:r>
      <w:r w:rsidR="003E7B9B" w:rsidRPr="000E4864">
        <w:rPr>
          <w:sz w:val="28"/>
          <w:szCs w:val="28"/>
        </w:rPr>
        <w:t>National Jamboree</w:t>
      </w:r>
    </w:p>
    <w:p w14:paraId="3125364B" w14:textId="63D249F7" w:rsidR="0018447F" w:rsidRPr="000E4864" w:rsidRDefault="003E7B9B" w:rsidP="003E7B9B">
      <w:pPr>
        <w:jc w:val="center"/>
        <w:rPr>
          <w:sz w:val="28"/>
          <w:szCs w:val="28"/>
        </w:rPr>
      </w:pPr>
      <w:r w:rsidRPr="000E4864">
        <w:rPr>
          <w:sz w:val="28"/>
          <w:szCs w:val="28"/>
        </w:rPr>
        <w:t xml:space="preserve">Publicity Guide for </w:t>
      </w:r>
      <w:r w:rsidR="00717E60" w:rsidRPr="000E4864">
        <w:rPr>
          <w:sz w:val="28"/>
          <w:szCs w:val="28"/>
        </w:rPr>
        <w:t xml:space="preserve">Contingent </w:t>
      </w:r>
      <w:r w:rsidRPr="000E4864">
        <w:rPr>
          <w:sz w:val="28"/>
          <w:szCs w:val="28"/>
        </w:rPr>
        <w:t>Leaders</w:t>
      </w:r>
    </w:p>
    <w:p w14:paraId="4150685B" w14:textId="4087C247" w:rsidR="000E4864" w:rsidRPr="00584854" w:rsidRDefault="000E4864" w:rsidP="000E4864">
      <w:pPr>
        <w:jc w:val="center"/>
        <w:rPr>
          <w:b/>
          <w:bCs/>
          <w:sz w:val="28"/>
          <w:szCs w:val="28"/>
        </w:rPr>
      </w:pPr>
      <w:r>
        <w:rPr>
          <w:b/>
          <w:bCs/>
          <w:sz w:val="28"/>
          <w:szCs w:val="28"/>
        </w:rPr>
        <w:t xml:space="preserve">Section I: The basics of getting news </w:t>
      </w:r>
      <w:proofErr w:type="gramStart"/>
      <w:r>
        <w:rPr>
          <w:b/>
          <w:bCs/>
          <w:sz w:val="28"/>
          <w:szCs w:val="28"/>
        </w:rPr>
        <w:t>coverage</w:t>
      </w:r>
      <w:proofErr w:type="gramEnd"/>
    </w:p>
    <w:p w14:paraId="3287FFA5" w14:textId="77777777" w:rsidR="003E7B9B" w:rsidRDefault="003E7B9B"/>
    <w:p w14:paraId="43801559" w14:textId="77777777" w:rsidR="00A37B31" w:rsidRDefault="00A37B31" w:rsidP="00A37B31">
      <w:pPr>
        <w:pStyle w:val="ListParagraph"/>
        <w:ind w:left="360"/>
        <w:rPr>
          <w:b/>
          <w:bCs/>
        </w:rPr>
      </w:pPr>
    </w:p>
    <w:p w14:paraId="25A1EC24" w14:textId="05C21D1A" w:rsidR="008218A2" w:rsidRPr="00A37B31" w:rsidRDefault="008218A2" w:rsidP="00A37B31">
      <w:pPr>
        <w:rPr>
          <w:b/>
          <w:bCs/>
        </w:rPr>
      </w:pPr>
      <w:r w:rsidRPr="00A37B31">
        <w:rPr>
          <w:b/>
          <w:bCs/>
        </w:rPr>
        <w:t xml:space="preserve">Before you </w:t>
      </w:r>
      <w:r w:rsidR="00A37B31">
        <w:rPr>
          <w:b/>
          <w:bCs/>
        </w:rPr>
        <w:t>start</w:t>
      </w:r>
    </w:p>
    <w:p w14:paraId="4E8B9BC3" w14:textId="765B66B1" w:rsidR="008218A2" w:rsidRPr="008218A2" w:rsidRDefault="008218A2">
      <w:r>
        <w:t>The purpose of this guide is to help you generate publicity for your Jamboree contingent and for Scouting. However, this may not have to be a DIY project. If you have a connection to anyone working in marketing or public relations, especially someone connected to Scouting, that person could be your resource for getting this done. If you don’t know such a person, please read on.</w:t>
      </w:r>
    </w:p>
    <w:p w14:paraId="1B1B76E5" w14:textId="77777777" w:rsidR="008218A2" w:rsidRPr="008218A2" w:rsidRDefault="008218A2"/>
    <w:p w14:paraId="6090A99F" w14:textId="5CE3680C" w:rsidR="003E7B9B" w:rsidRPr="00A37B31" w:rsidRDefault="0013490C" w:rsidP="00A37B31">
      <w:pPr>
        <w:rPr>
          <w:b/>
          <w:bCs/>
        </w:rPr>
      </w:pPr>
      <w:r w:rsidRPr="00A37B31">
        <w:rPr>
          <w:b/>
          <w:bCs/>
        </w:rPr>
        <w:t xml:space="preserve">The benefits of </w:t>
      </w:r>
      <w:r w:rsidR="0023448F" w:rsidRPr="00A37B31">
        <w:rPr>
          <w:b/>
          <w:bCs/>
        </w:rPr>
        <w:t>news coverage</w:t>
      </w:r>
    </w:p>
    <w:p w14:paraId="2676A25D" w14:textId="285BD101" w:rsidR="0013490C" w:rsidRDefault="00584854">
      <w:r>
        <w:t>When you can share good news about Scouting in your local media, everyone benefits. Your contingent and your council get some positive recognition, and local families get to learn about the fun opportunities available to scouts as they learn new skills, build character and hone their leadership abilities.</w:t>
      </w:r>
    </w:p>
    <w:p w14:paraId="0F7E7BF6" w14:textId="77777777" w:rsidR="0013490C" w:rsidRDefault="0013490C"/>
    <w:p w14:paraId="2A5DF41B" w14:textId="2FD94FD4" w:rsidR="0013490C" w:rsidRPr="00A37B31" w:rsidRDefault="0013490C" w:rsidP="00A37B31">
      <w:pPr>
        <w:rPr>
          <w:b/>
          <w:bCs/>
        </w:rPr>
      </w:pPr>
      <w:r w:rsidRPr="00A37B31">
        <w:rPr>
          <w:b/>
          <w:bCs/>
        </w:rPr>
        <w:t xml:space="preserve">Stories you can </w:t>
      </w:r>
      <w:proofErr w:type="gramStart"/>
      <w:r w:rsidR="00A2203A" w:rsidRPr="00A37B31">
        <w:rPr>
          <w:b/>
          <w:bCs/>
        </w:rPr>
        <w:t>share</w:t>
      </w:r>
      <w:proofErr w:type="gramEnd"/>
    </w:p>
    <w:p w14:paraId="64264A78" w14:textId="0099F5B4" w:rsidR="0013490C" w:rsidRDefault="00584854">
      <w:r>
        <w:t>There are countless story ideas that you can take to your local media for consideration. Part of the publicity process is recognizing which ones will have the best appeal. Look for stories that show your contingent members working toward their Jamboree trip, helping the community or taking part in fun and unusual activities that Scouting and their Jamboree experience offer. Here are some specific examples:</w:t>
      </w:r>
    </w:p>
    <w:p w14:paraId="4B016263" w14:textId="77777777" w:rsidR="00584854" w:rsidRDefault="00584854"/>
    <w:p w14:paraId="73046FFE" w14:textId="36E43F91" w:rsidR="00E27E1B" w:rsidRDefault="00E27E1B" w:rsidP="00E27E1B">
      <w:pPr>
        <w:pStyle w:val="ListParagraph"/>
        <w:numPr>
          <w:ilvl w:val="0"/>
          <w:numId w:val="1"/>
        </w:numPr>
      </w:pPr>
      <w:r>
        <w:t xml:space="preserve">You can try for coverage before, during or after the Jamboree. One natural coverage point is when your contingent is gathering to </w:t>
      </w:r>
      <w:r w:rsidR="00B770D7">
        <w:t>travel</w:t>
      </w:r>
      <w:r>
        <w:t xml:space="preserve"> to the Jamboree. </w:t>
      </w:r>
    </w:p>
    <w:p w14:paraId="1AC7A167" w14:textId="787D1E68" w:rsidR="00584854" w:rsidRDefault="00C2468C" w:rsidP="00584854">
      <w:pPr>
        <w:pStyle w:val="ListParagraph"/>
        <w:numPr>
          <w:ilvl w:val="0"/>
          <w:numId w:val="1"/>
        </w:numPr>
      </w:pPr>
      <w:r>
        <w:t>Invite a reporter to your Shakedown weekend to show how your scouts are preparing for their Jamboree experience</w:t>
      </w:r>
      <w:r w:rsidR="00DA480D">
        <w:t>.</w:t>
      </w:r>
    </w:p>
    <w:p w14:paraId="03110961" w14:textId="301AC5E2" w:rsidR="00E27E1B" w:rsidRDefault="00C2468C" w:rsidP="00E27E1B">
      <w:pPr>
        <w:pStyle w:val="ListParagraph"/>
        <w:numPr>
          <w:ilvl w:val="0"/>
          <w:numId w:val="1"/>
        </w:numPr>
      </w:pPr>
      <w:r>
        <w:t>Explain how one or more of your contingent members has invested extraordinary time and effort to raise the necessary funds to attend the Jamboree</w:t>
      </w:r>
      <w:r w:rsidR="00DA480D">
        <w:t>.</w:t>
      </w:r>
    </w:p>
    <w:p w14:paraId="2570A579" w14:textId="60DC49ED" w:rsidR="00C2468C" w:rsidRDefault="00C2468C" w:rsidP="00584854">
      <w:pPr>
        <w:pStyle w:val="ListParagraph"/>
        <w:numPr>
          <w:ilvl w:val="0"/>
          <w:numId w:val="1"/>
        </w:numPr>
      </w:pPr>
      <w:r>
        <w:t>Look for anything unusual</w:t>
      </w:r>
      <w:r w:rsidR="00DA480D">
        <w:t xml:space="preserve"> and interesting in your contingent: twins, a scout who has never left your hometown before, a scout persevering through a disability, a scout with specific and unusual goals for their Jamboree experience. You get the idea.</w:t>
      </w:r>
    </w:p>
    <w:p w14:paraId="28EB291B" w14:textId="77777777" w:rsidR="0013490C" w:rsidRDefault="0013490C"/>
    <w:p w14:paraId="10FEDE5B" w14:textId="2A2C1B7A" w:rsidR="0013490C" w:rsidRPr="00A37B31" w:rsidRDefault="0013490C" w:rsidP="00A37B31">
      <w:pPr>
        <w:rPr>
          <w:b/>
          <w:bCs/>
        </w:rPr>
      </w:pPr>
      <w:r w:rsidRPr="00A37B31">
        <w:rPr>
          <w:b/>
          <w:bCs/>
        </w:rPr>
        <w:t>Finding the right media contacts</w:t>
      </w:r>
    </w:p>
    <w:p w14:paraId="0CC96E65" w14:textId="77777777" w:rsidR="00AF1791" w:rsidRDefault="00AF1791">
      <w:r>
        <w:t>Once you have a story idea, you need to figure out where to present it. You can consider any media outlet in your market.</w:t>
      </w:r>
    </w:p>
    <w:p w14:paraId="66438076" w14:textId="269CC9B2" w:rsidR="0013490C" w:rsidRDefault="0013490C"/>
    <w:p w14:paraId="00A3403D" w14:textId="77777777" w:rsidR="00A37B31" w:rsidRDefault="00A37B31">
      <w:pPr>
        <w:rPr>
          <w:u w:val="single"/>
        </w:rPr>
      </w:pPr>
      <w:r>
        <w:rPr>
          <w:u w:val="single"/>
        </w:rPr>
        <w:br w:type="page"/>
      </w:r>
    </w:p>
    <w:p w14:paraId="76F593AD" w14:textId="77777777" w:rsidR="00A37B31" w:rsidRDefault="00A37B31">
      <w:pPr>
        <w:rPr>
          <w:u w:val="single"/>
        </w:rPr>
      </w:pPr>
    </w:p>
    <w:p w14:paraId="217A4FC8" w14:textId="77777777" w:rsidR="00A37B31" w:rsidRDefault="00A37B31">
      <w:pPr>
        <w:rPr>
          <w:u w:val="single"/>
        </w:rPr>
      </w:pPr>
    </w:p>
    <w:p w14:paraId="5DADF33E" w14:textId="462F591C" w:rsidR="00AF1791" w:rsidRDefault="00AF1791">
      <w:r w:rsidRPr="00AF1791">
        <w:rPr>
          <w:u w:val="single"/>
        </w:rPr>
        <w:t>Newspapers</w:t>
      </w:r>
      <w:r>
        <w:t xml:space="preserve">—Daily newspapers are a very hard sell for this type of news. They usually have fewer reporters than ever, and those remaining are focused on hard news and investigations. However, if you have weekly newspapers in your market, they are a prime target for the good news of your Jamboree contingent. In addition to weekly community newspapers, there may be specialty </w:t>
      </w:r>
      <w:r w:rsidR="00B770D7">
        <w:t>journals</w:t>
      </w:r>
      <w:r>
        <w:t xml:space="preserve"> in your </w:t>
      </w:r>
      <w:r w:rsidR="00B770D7">
        <w:t>area</w:t>
      </w:r>
      <w:r>
        <w:t xml:space="preserve"> that would be receptive, such as parenting publications. To find the right contacts, simply go to the publication’s website and find an email address for the editor. Print editions also should have contact information.</w:t>
      </w:r>
    </w:p>
    <w:p w14:paraId="0EE1EDB8" w14:textId="77777777" w:rsidR="00AF1791" w:rsidRDefault="00AF1791"/>
    <w:p w14:paraId="401BEE3D" w14:textId="310C4B86" w:rsidR="00AF1791" w:rsidRDefault="00AF1791">
      <w:r w:rsidRPr="00AF1791">
        <w:rPr>
          <w:u w:val="single"/>
        </w:rPr>
        <w:t>Radio stations</w:t>
      </w:r>
      <w:r>
        <w:t>—Look for radio stations in your market that feature interview programs. These are sometimes done to satisfy public service requirements and air at odd hours, but they would be fun for one or two of your scouts to participate in. Again, look for email addresses and phone numbers on the radio stations’ websites.</w:t>
      </w:r>
    </w:p>
    <w:p w14:paraId="6104606E" w14:textId="77777777" w:rsidR="00AF1791" w:rsidRDefault="00AF1791"/>
    <w:p w14:paraId="5B13795A" w14:textId="6875F75C" w:rsidR="00AF1791" w:rsidRDefault="00AF1791">
      <w:r w:rsidRPr="00AF1791">
        <w:rPr>
          <w:u w:val="single"/>
        </w:rPr>
        <w:t>TV stations</w:t>
      </w:r>
      <w:r>
        <w:t>—Getting your story on a local TV station may be easier than you think. TV producers are continually seeking material to fill their airtime</w:t>
      </w:r>
      <w:r w:rsidR="00041F37">
        <w:t xml:space="preserve">, which can include news programs, public affairs </w:t>
      </w:r>
      <w:r w:rsidR="0089090B">
        <w:t>segments</w:t>
      </w:r>
      <w:r w:rsidR="00041F37">
        <w:t xml:space="preserve"> and </w:t>
      </w:r>
      <w:r w:rsidR="0089090B">
        <w:t>morning interview shows. TV stations often have an email address that is dedicated to incoming story ideas, and you can find that by calling the station’s newsroom. Another path is to call the station and ask for the assignment editor, whose job is to triage story ideas for the day’s newscasts.</w:t>
      </w:r>
    </w:p>
    <w:p w14:paraId="20503E03" w14:textId="77777777" w:rsidR="0013490C" w:rsidRDefault="0013490C"/>
    <w:p w14:paraId="42903A1F" w14:textId="71472E29" w:rsidR="0013490C" w:rsidRPr="00A37B31" w:rsidRDefault="00584854" w:rsidP="00A37B31">
      <w:pPr>
        <w:rPr>
          <w:b/>
          <w:bCs/>
        </w:rPr>
      </w:pPr>
      <w:r w:rsidRPr="00A37B31">
        <w:rPr>
          <w:b/>
          <w:bCs/>
        </w:rPr>
        <w:t xml:space="preserve">Steps to getting media </w:t>
      </w:r>
      <w:proofErr w:type="gramStart"/>
      <w:r w:rsidRPr="00A37B31">
        <w:rPr>
          <w:b/>
          <w:bCs/>
        </w:rPr>
        <w:t>coverage</w:t>
      </w:r>
      <w:proofErr w:type="gramEnd"/>
    </w:p>
    <w:p w14:paraId="13CD1457" w14:textId="73065524" w:rsidR="00584854" w:rsidRDefault="008218A2">
      <w:r>
        <w:t>Here are some likely steps to connecting with the editors, reporters and producers who make news-coverage decisions:</w:t>
      </w:r>
    </w:p>
    <w:p w14:paraId="121C79BD" w14:textId="77777777" w:rsidR="008218A2" w:rsidRDefault="008218A2"/>
    <w:p w14:paraId="2CE5E578" w14:textId="4F37D169" w:rsidR="008218A2" w:rsidRDefault="008218A2" w:rsidP="008218A2">
      <w:pPr>
        <w:pStyle w:val="ListParagraph"/>
        <w:numPr>
          <w:ilvl w:val="0"/>
          <w:numId w:val="4"/>
        </w:numPr>
      </w:pPr>
      <w:r>
        <w:t xml:space="preserve">Decide on the story you want to tell (See examples in Section </w:t>
      </w:r>
      <w:proofErr w:type="gramStart"/>
      <w:r>
        <w:t>B,</w:t>
      </w:r>
      <w:r w:rsidR="00CA1B52">
        <w:t xml:space="preserve"> or</w:t>
      </w:r>
      <w:proofErr w:type="gramEnd"/>
      <w:r w:rsidR="00CA1B52">
        <w:t xml:space="preserve"> discover your own).</w:t>
      </w:r>
    </w:p>
    <w:p w14:paraId="01BEC4E8" w14:textId="73BC9483" w:rsidR="008218A2" w:rsidRDefault="008218A2" w:rsidP="008218A2">
      <w:pPr>
        <w:pStyle w:val="ListParagraph"/>
        <w:numPr>
          <w:ilvl w:val="0"/>
          <w:numId w:val="4"/>
        </w:numPr>
      </w:pPr>
      <w:r>
        <w:t xml:space="preserve">Identify the media people you want to contact. </w:t>
      </w:r>
      <w:r w:rsidR="00CA1B52">
        <w:t xml:space="preserve">If you reach out by email, write your note without a </w:t>
      </w:r>
      <w:proofErr w:type="gramStart"/>
      <w:r w:rsidR="00CA1B52">
        <w:t>salutation</w:t>
      </w:r>
      <w:proofErr w:type="gramEnd"/>
      <w:r w:rsidR="00CA1B52">
        <w:t xml:space="preserve"> and save time by putting all of your media contacts into the BCC box. If you have time, follow up in an hour with a phone call.</w:t>
      </w:r>
    </w:p>
    <w:p w14:paraId="35218BA6" w14:textId="6BA3C90C" w:rsidR="00CA1B52" w:rsidRDefault="00CA1B52" w:rsidP="008218A2">
      <w:pPr>
        <w:pStyle w:val="ListParagraph"/>
        <w:numPr>
          <w:ilvl w:val="0"/>
          <w:numId w:val="4"/>
        </w:numPr>
      </w:pPr>
      <w:r>
        <w:t xml:space="preserve">Meet the reporter </w:t>
      </w:r>
      <w:r w:rsidR="00E27E1B">
        <w:t>at the designated time and place, prepared to help them report the story.</w:t>
      </w:r>
    </w:p>
    <w:p w14:paraId="767EF0FE" w14:textId="7576DA5B" w:rsidR="00E27E1B" w:rsidRDefault="00E27E1B" w:rsidP="008218A2">
      <w:pPr>
        <w:pStyle w:val="ListParagraph"/>
        <w:numPr>
          <w:ilvl w:val="0"/>
          <w:numId w:val="4"/>
        </w:numPr>
      </w:pPr>
      <w:r>
        <w:t>Share the result on social media.</w:t>
      </w:r>
    </w:p>
    <w:p w14:paraId="106DFBB0" w14:textId="77777777" w:rsidR="00584854" w:rsidRDefault="00584854"/>
    <w:p w14:paraId="464152E1" w14:textId="32A6C3D7" w:rsidR="00DA480D" w:rsidRPr="00A37B31" w:rsidRDefault="00CA1B52" w:rsidP="00A37B31">
      <w:pPr>
        <w:rPr>
          <w:b/>
          <w:bCs/>
        </w:rPr>
      </w:pPr>
      <w:r w:rsidRPr="00A37B31">
        <w:rPr>
          <w:b/>
          <w:bCs/>
        </w:rPr>
        <w:t>Always include</w:t>
      </w:r>
      <w:r w:rsidR="00DA480D" w:rsidRPr="00A37B31">
        <w:rPr>
          <w:b/>
          <w:bCs/>
        </w:rPr>
        <w:t xml:space="preserve"> social media</w:t>
      </w:r>
    </w:p>
    <w:p w14:paraId="52E8E6F6" w14:textId="057305DD" w:rsidR="00DA480D" w:rsidRDefault="00DA480D">
      <w:r>
        <w:t>Unlike traditional media—newspapers, radio and TV—you have full control over your own social media accounts, and they are very powerful tools. Anything you try to bring to reporters also is appropriate to post on social media. Of course, if you land a story in traditional media, be sure to post the link on social.</w:t>
      </w:r>
    </w:p>
    <w:p w14:paraId="08A6787D" w14:textId="77777777" w:rsidR="00CA1B52" w:rsidRDefault="00CA1B52"/>
    <w:p w14:paraId="5B22AE26" w14:textId="0B7B78A5" w:rsidR="00CA1B52" w:rsidRPr="00A37B31" w:rsidRDefault="00CA1B52" w:rsidP="00A37B31">
      <w:pPr>
        <w:rPr>
          <w:b/>
          <w:bCs/>
        </w:rPr>
      </w:pPr>
      <w:r w:rsidRPr="00A37B31">
        <w:rPr>
          <w:b/>
          <w:bCs/>
        </w:rPr>
        <w:t xml:space="preserve">Involve your contingent </w:t>
      </w:r>
      <w:proofErr w:type="gramStart"/>
      <w:r w:rsidRPr="00A37B31">
        <w:rPr>
          <w:b/>
          <w:bCs/>
        </w:rPr>
        <w:t>members</w:t>
      </w:r>
      <w:proofErr w:type="gramEnd"/>
    </w:p>
    <w:p w14:paraId="3897F51D" w14:textId="32AD9B83" w:rsidR="00C42771" w:rsidRDefault="00CA1B52">
      <w:r>
        <w:t>You can get some help from your youth contingent members by asking one or more to be in charge of media outreach. This could be part of their work on Journalism Merit Badge. Can a reporter say no to a Scout who calls? It’s time to find out.</w:t>
      </w:r>
    </w:p>
    <w:p w14:paraId="4933BD77" w14:textId="77777777" w:rsidR="00C42771" w:rsidRDefault="00C42771">
      <w:r>
        <w:br w:type="page"/>
      </w:r>
    </w:p>
    <w:p w14:paraId="2AE1C250" w14:textId="77777777" w:rsidR="00C42771" w:rsidRPr="000E4864" w:rsidRDefault="00C42771" w:rsidP="00C42771">
      <w:pPr>
        <w:jc w:val="center"/>
        <w:rPr>
          <w:sz w:val="28"/>
          <w:szCs w:val="28"/>
        </w:rPr>
      </w:pPr>
      <w:r w:rsidRPr="000E4864">
        <w:rPr>
          <w:sz w:val="28"/>
          <w:szCs w:val="28"/>
        </w:rPr>
        <w:lastRenderedPageBreak/>
        <w:t>BSA National Jamboree</w:t>
      </w:r>
    </w:p>
    <w:p w14:paraId="31E853FA" w14:textId="740611CF" w:rsidR="00C42771" w:rsidRPr="000E4864" w:rsidRDefault="00C42771" w:rsidP="00C42771">
      <w:pPr>
        <w:jc w:val="center"/>
        <w:rPr>
          <w:sz w:val="28"/>
          <w:szCs w:val="28"/>
        </w:rPr>
      </w:pPr>
      <w:r w:rsidRPr="000E4864">
        <w:rPr>
          <w:sz w:val="28"/>
          <w:szCs w:val="28"/>
        </w:rPr>
        <w:t>Publicity Guide for Contingent Leaders</w:t>
      </w:r>
    </w:p>
    <w:p w14:paraId="5DCF3D52" w14:textId="20801CA2" w:rsidR="000E4864" w:rsidRPr="00584854" w:rsidRDefault="000E4864" w:rsidP="00C42771">
      <w:pPr>
        <w:jc w:val="center"/>
        <w:rPr>
          <w:b/>
          <w:bCs/>
          <w:sz w:val="28"/>
          <w:szCs w:val="28"/>
        </w:rPr>
      </w:pPr>
      <w:bookmarkStart w:id="0" w:name="_Hlk132951861"/>
      <w:r>
        <w:rPr>
          <w:b/>
          <w:bCs/>
          <w:sz w:val="28"/>
          <w:szCs w:val="28"/>
        </w:rPr>
        <w:t xml:space="preserve">Section II: Getting your stories to </w:t>
      </w:r>
      <w:proofErr w:type="gramStart"/>
      <w:r>
        <w:rPr>
          <w:b/>
          <w:bCs/>
          <w:sz w:val="28"/>
          <w:szCs w:val="28"/>
        </w:rPr>
        <w:t>reporters</w:t>
      </w:r>
      <w:proofErr w:type="gramEnd"/>
    </w:p>
    <w:bookmarkEnd w:id="0"/>
    <w:p w14:paraId="119692C4" w14:textId="77777777" w:rsidR="00C42771" w:rsidRDefault="00C42771" w:rsidP="00C42771"/>
    <w:p w14:paraId="5889206D" w14:textId="77777777" w:rsidR="00C42771" w:rsidRPr="00A37B31" w:rsidRDefault="00C42771" w:rsidP="00A37B31">
      <w:pPr>
        <w:rPr>
          <w:b/>
          <w:bCs/>
        </w:rPr>
      </w:pPr>
      <w:r w:rsidRPr="00A37B31">
        <w:rPr>
          <w:b/>
          <w:bCs/>
        </w:rPr>
        <w:t>How to communicate with editors and reports</w:t>
      </w:r>
    </w:p>
    <w:p w14:paraId="5538451C" w14:textId="77777777" w:rsidR="00A37B31" w:rsidRDefault="00C42771" w:rsidP="00C42771">
      <w:r>
        <w:t xml:space="preserve">Just like nearly everyone else, the best ways to reach the editors, reporters and producers in your local market are through email and phone. </w:t>
      </w:r>
      <w:r w:rsidRPr="00A37B31">
        <w:rPr>
          <w:i/>
          <w:iCs/>
        </w:rPr>
        <w:t>At one time, it was almost always necessary to provide a formal news release with details on the story, but this is no</w:t>
      </w:r>
      <w:r w:rsidR="00A37B31" w:rsidRPr="00A37B31">
        <w:rPr>
          <w:i/>
          <w:iCs/>
        </w:rPr>
        <w:t>t necessarily</w:t>
      </w:r>
      <w:r w:rsidRPr="00A37B31">
        <w:rPr>
          <w:i/>
          <w:iCs/>
        </w:rPr>
        <w:t xml:space="preserve"> true.</w:t>
      </w:r>
      <w:r>
        <w:t xml:space="preserve"> </w:t>
      </w:r>
    </w:p>
    <w:p w14:paraId="6B531DA6" w14:textId="77777777" w:rsidR="00A37B31" w:rsidRDefault="00A37B31" w:rsidP="00C42771"/>
    <w:p w14:paraId="1FADCA6B" w14:textId="6AC038E2" w:rsidR="00C42771" w:rsidRDefault="00C42771" w:rsidP="00C42771">
      <w:r>
        <w:t>Coverage often can be successfully earned through a clearly written email message. Also, media people do not open attachments, so anything you email must be in the body of the message. The exception to this rule is photos, which must be attached</w:t>
      </w:r>
      <w:r w:rsidR="00A37B31">
        <w:t xml:space="preserve"> as</w:t>
      </w:r>
      <w:r>
        <w:t xml:space="preserve"> jpeg documents to retain their quality and integrity.</w:t>
      </w:r>
    </w:p>
    <w:p w14:paraId="693B3606" w14:textId="77777777" w:rsidR="00C42771" w:rsidRDefault="00C42771" w:rsidP="00C42771"/>
    <w:p w14:paraId="1F946524" w14:textId="77777777" w:rsidR="00C42771" w:rsidRPr="00A37B31" w:rsidRDefault="00C42771" w:rsidP="00A37B31">
      <w:pPr>
        <w:rPr>
          <w:b/>
          <w:bCs/>
        </w:rPr>
      </w:pPr>
      <w:r w:rsidRPr="00A37B31">
        <w:rPr>
          <w:b/>
          <w:bCs/>
        </w:rPr>
        <w:t>Pitching a story</w:t>
      </w:r>
    </w:p>
    <w:p w14:paraId="1AF8CB34" w14:textId="77777777" w:rsidR="00C42771" w:rsidRDefault="00C42771" w:rsidP="00C42771">
      <w:r>
        <w:t>If you are sending a story to a weekly, community-based newspaper, odds are good that they will print whatever you provide. Sometimes the simplest and best approach is to send a photo with a caption. Please see Section C for more on this.</w:t>
      </w:r>
    </w:p>
    <w:p w14:paraId="55985B69" w14:textId="77777777" w:rsidR="00C42771" w:rsidRDefault="00C42771" w:rsidP="00C42771"/>
    <w:p w14:paraId="50F7BCF6" w14:textId="77777777" w:rsidR="00C42771" w:rsidRDefault="00C42771" w:rsidP="00C42771">
      <w:r>
        <w:t>Pitching other media—radio, TV and daily newspapers—requires a simple and straightforward note to the editor or reporter. Here’s a sample:</w:t>
      </w:r>
    </w:p>
    <w:p w14:paraId="4B18FFD6" w14:textId="77777777" w:rsidR="00C42771" w:rsidRDefault="00C42771" w:rsidP="00C42771"/>
    <w:p w14:paraId="191B7FC0" w14:textId="77777777" w:rsidR="00C42771" w:rsidRDefault="00C42771" w:rsidP="00C42771">
      <w:pPr>
        <w:ind w:left="720"/>
      </w:pPr>
      <w:r>
        <w:t>[Subject:] Local scouts prepare to attend National Jamboree</w:t>
      </w:r>
    </w:p>
    <w:p w14:paraId="4F009568" w14:textId="77777777" w:rsidR="00C42771" w:rsidRDefault="00C42771" w:rsidP="00C42771">
      <w:pPr>
        <w:ind w:left="720"/>
      </w:pPr>
    </w:p>
    <w:p w14:paraId="64709A82" w14:textId="77777777" w:rsidR="00C42771" w:rsidRDefault="00C42771" w:rsidP="00C42771">
      <w:pPr>
        <w:ind w:left="720"/>
      </w:pPr>
      <w:r>
        <w:t>[Copy:] Thirty-five scouts from the Eight Lakes Council BSA are preparing to attend the 2023 National Jamboree in West Virginia, July 19 to 28. The council is holding a shakedown campout this weekend at Big Pines Scout Camp, and the scouts will spend all of Saturday, June 10, on activities that increase their readiness for life at the Jamboree for 10 days.</w:t>
      </w:r>
    </w:p>
    <w:p w14:paraId="4EE4645D" w14:textId="77777777" w:rsidR="00C42771" w:rsidRDefault="00C42771" w:rsidP="00C42771">
      <w:pPr>
        <w:ind w:left="720"/>
      </w:pPr>
    </w:p>
    <w:p w14:paraId="2AEB1648" w14:textId="77777777" w:rsidR="00C42771" w:rsidRDefault="00C42771" w:rsidP="00C42771">
      <w:pPr>
        <w:ind w:left="720"/>
      </w:pPr>
      <w:r>
        <w:t>We invite you to cover the shakedown and talk with scouts who are very excited about this opportunity to attend the National Jamboree. Please contact Scott Leader at 877.873.3333.</w:t>
      </w:r>
    </w:p>
    <w:p w14:paraId="17C2A179" w14:textId="77777777" w:rsidR="00C42771" w:rsidRDefault="00C42771" w:rsidP="00C42771">
      <w:pPr>
        <w:ind w:left="720"/>
      </w:pPr>
    </w:p>
    <w:p w14:paraId="20B96637" w14:textId="77777777" w:rsidR="00C42771" w:rsidRDefault="00C42771" w:rsidP="00C42771"/>
    <w:p w14:paraId="03931BDC" w14:textId="77777777" w:rsidR="00C42771" w:rsidRPr="00A37B31" w:rsidRDefault="00C42771" w:rsidP="00A37B31">
      <w:pPr>
        <w:rPr>
          <w:b/>
          <w:bCs/>
        </w:rPr>
      </w:pPr>
      <w:r w:rsidRPr="00A37B31">
        <w:rPr>
          <w:b/>
          <w:bCs/>
        </w:rPr>
        <w:t>Photo stories</w:t>
      </w:r>
    </w:p>
    <w:p w14:paraId="3DA06C29" w14:textId="77777777" w:rsidR="00C42771" w:rsidRDefault="00C42771" w:rsidP="00C42771">
      <w:r>
        <w:t>People enjoy seeing pictures of their neighbors in the newspaper, so editors are happy to publish them. This is especially true for weekly community papers. Take a picture of one to three scouts in action, and send it to the editor with a caption, such as this:</w:t>
      </w:r>
    </w:p>
    <w:p w14:paraId="4E62454C" w14:textId="77777777" w:rsidR="00C42771" w:rsidRDefault="00C42771" w:rsidP="00C42771"/>
    <w:p w14:paraId="0B46455A" w14:textId="77777777" w:rsidR="003238D0" w:rsidRDefault="003238D0" w:rsidP="00C42771"/>
    <w:p w14:paraId="2B095DBC" w14:textId="77777777" w:rsidR="00C42771" w:rsidRDefault="00C42771" w:rsidP="00C42771">
      <w:pPr>
        <w:ind w:left="720"/>
      </w:pPr>
      <w:proofErr w:type="spellStart"/>
      <w:r>
        <w:t>Perfectville</w:t>
      </w:r>
      <w:proofErr w:type="spellEnd"/>
      <w:r>
        <w:t xml:space="preserve">-area scouts at the BSA National Jamboree at </w:t>
      </w:r>
      <w:r w:rsidRPr="00B14417">
        <w:t>the Summit Bechtel Reserve</w:t>
      </w:r>
      <w:r>
        <w:t>, W.V., prepare to ride The Big Zip. From left, Lana Lang, 16, Lois Lane, 15, and Lex Luthor, 16.</w:t>
      </w:r>
    </w:p>
    <w:p w14:paraId="52679287" w14:textId="77777777" w:rsidR="00A37B31" w:rsidRDefault="00A37B31" w:rsidP="00A37B31"/>
    <w:p w14:paraId="79128114" w14:textId="77777777" w:rsidR="00A37B31" w:rsidRDefault="00A37B31" w:rsidP="00A37B31"/>
    <w:p w14:paraId="46678688" w14:textId="77777777" w:rsidR="00A37B31" w:rsidRDefault="00A37B31" w:rsidP="00A37B31"/>
    <w:p w14:paraId="14DBBF28" w14:textId="77777777" w:rsidR="00A37B31" w:rsidRDefault="00A37B31" w:rsidP="00A37B31"/>
    <w:p w14:paraId="54D85F02" w14:textId="77777777" w:rsidR="00A37B31" w:rsidRDefault="00A37B31" w:rsidP="00A37B31"/>
    <w:p w14:paraId="25F76DDD" w14:textId="4D41153B" w:rsidR="00C42771" w:rsidRPr="00A37B31" w:rsidRDefault="00C42771" w:rsidP="00A37B31">
      <w:pPr>
        <w:rPr>
          <w:b/>
          <w:bCs/>
        </w:rPr>
      </w:pPr>
      <w:r w:rsidRPr="00A37B31">
        <w:rPr>
          <w:b/>
          <w:bCs/>
        </w:rPr>
        <w:t>Video stories</w:t>
      </w:r>
    </w:p>
    <w:p w14:paraId="203E8536" w14:textId="01170205" w:rsidR="00C42771" w:rsidRDefault="00C42771" w:rsidP="00C42771">
      <w:r>
        <w:t>Many TV news producers will use submitted video, especially for organizations such as BSA. The best way to prepare for this is to contact the assignment editors ahead of time to make sure they are willing to accept it.</w:t>
      </w:r>
      <w:r w:rsidR="003238D0">
        <w:t xml:space="preserve"> See the Resources section at the end of this document for ‘b-roll’ or stock video clips you can share with media or use on your own video channels.</w:t>
      </w:r>
    </w:p>
    <w:p w14:paraId="19893EDD" w14:textId="77777777" w:rsidR="00C42771" w:rsidRDefault="00C42771" w:rsidP="00C42771"/>
    <w:p w14:paraId="413D5A62" w14:textId="77777777" w:rsidR="00C42771" w:rsidRPr="00A37B31" w:rsidRDefault="00C42771" w:rsidP="00A37B31">
      <w:pPr>
        <w:keepNext/>
        <w:rPr>
          <w:b/>
          <w:bCs/>
        </w:rPr>
      </w:pPr>
      <w:r w:rsidRPr="00A37B31">
        <w:rPr>
          <w:b/>
          <w:bCs/>
        </w:rPr>
        <w:t>News alerts</w:t>
      </w:r>
    </w:p>
    <w:p w14:paraId="69C140FC" w14:textId="77777777" w:rsidR="00C42771" w:rsidRDefault="00C42771" w:rsidP="00C42771">
      <w:r>
        <w:t>A news alert is a good method to invite groups of reporters to a news conference or event where there are plenty of visuals and information to help them generate their stories. This format is easy for you to prepare and for reporters to digest. Place it in the body of an email message:</w:t>
      </w:r>
    </w:p>
    <w:p w14:paraId="35E6E627" w14:textId="77777777" w:rsidR="00C42771" w:rsidRDefault="00C42771" w:rsidP="00C42771"/>
    <w:p w14:paraId="469BC83A" w14:textId="77777777" w:rsidR="00A37B31" w:rsidRDefault="00A37B31" w:rsidP="00C42771">
      <w:pPr>
        <w:ind w:left="720"/>
        <w:rPr>
          <w:b/>
        </w:rPr>
      </w:pPr>
    </w:p>
    <w:p w14:paraId="4CB0E642" w14:textId="77777777" w:rsidR="00A37B31" w:rsidRDefault="00A37B31" w:rsidP="00C42771">
      <w:pPr>
        <w:ind w:left="720"/>
        <w:rPr>
          <w:b/>
        </w:rPr>
      </w:pPr>
    </w:p>
    <w:p w14:paraId="76184181" w14:textId="615D2066" w:rsidR="00C42771" w:rsidRPr="00F63B7B" w:rsidRDefault="00C42771" w:rsidP="00C42771">
      <w:pPr>
        <w:ind w:left="720"/>
        <w:rPr>
          <w:b/>
        </w:rPr>
      </w:pPr>
      <w:r w:rsidRPr="00F63B7B">
        <w:rPr>
          <w:b/>
        </w:rPr>
        <w:t>NEWS ALERT</w:t>
      </w:r>
    </w:p>
    <w:p w14:paraId="1B95DBD0" w14:textId="77777777" w:rsidR="00C42771" w:rsidRPr="00F63B7B" w:rsidRDefault="00C42771" w:rsidP="00C42771">
      <w:pPr>
        <w:ind w:left="720"/>
        <w:rPr>
          <w:b/>
        </w:rPr>
      </w:pPr>
    </w:p>
    <w:p w14:paraId="5F1E8E68" w14:textId="7F236D41" w:rsidR="00C42771" w:rsidRPr="00F63B7B" w:rsidRDefault="00C42771" w:rsidP="00C42771">
      <w:pPr>
        <w:tabs>
          <w:tab w:val="left" w:pos="1890"/>
        </w:tabs>
        <w:ind w:left="720"/>
      </w:pPr>
      <w:r w:rsidRPr="00F63B7B">
        <w:rPr>
          <w:b/>
        </w:rPr>
        <w:t>Contact:</w:t>
      </w:r>
      <w:r w:rsidRPr="00F63B7B">
        <w:t xml:space="preserve"> </w:t>
      </w:r>
      <w:r w:rsidRPr="00F63B7B">
        <w:tab/>
      </w:r>
      <w:r w:rsidR="00A37B31">
        <w:t>Scout</w:t>
      </w:r>
      <w:r>
        <w:t xml:space="preserve"> Leader</w:t>
      </w:r>
      <w:r w:rsidRPr="00F63B7B">
        <w:t>, (</w:t>
      </w:r>
      <w:r w:rsidR="00A37B31">
        <w:t>xxx) xxx-</w:t>
      </w:r>
      <w:proofErr w:type="spellStart"/>
      <w:r w:rsidR="00A37B31">
        <w:t>xxxx</w:t>
      </w:r>
      <w:proofErr w:type="spellEnd"/>
      <w:r w:rsidR="00A37B31">
        <w:t xml:space="preserve"> </w:t>
      </w:r>
      <w:r w:rsidRPr="00F63B7B">
        <w:t>(text/cell)</w:t>
      </w:r>
    </w:p>
    <w:p w14:paraId="324A0F70" w14:textId="3436F455" w:rsidR="00C42771" w:rsidRPr="00F63B7B" w:rsidRDefault="00C42771" w:rsidP="00C42771">
      <w:pPr>
        <w:tabs>
          <w:tab w:val="left" w:pos="1890"/>
        </w:tabs>
        <w:ind w:left="720"/>
      </w:pPr>
      <w:r w:rsidRPr="00F63B7B">
        <w:tab/>
      </w:r>
      <w:hyperlink r:id="rId7" w:history="1">
        <w:r w:rsidR="00A37B31" w:rsidRPr="006865AD">
          <w:rPr>
            <w:rStyle w:val="Hyperlink"/>
          </w:rPr>
          <w:t>emailaddress@email.com</w:t>
        </w:r>
      </w:hyperlink>
    </w:p>
    <w:p w14:paraId="5E3F057E" w14:textId="77777777" w:rsidR="00C42771" w:rsidRPr="00F63B7B" w:rsidRDefault="00C42771" w:rsidP="00C42771">
      <w:pPr>
        <w:ind w:left="720"/>
      </w:pPr>
    </w:p>
    <w:p w14:paraId="32C28964" w14:textId="77777777" w:rsidR="00C42771" w:rsidRPr="00F63B7B" w:rsidRDefault="00C42771" w:rsidP="00C42771">
      <w:pPr>
        <w:ind w:left="720"/>
        <w:rPr>
          <w:b/>
          <w:bCs/>
        </w:rPr>
      </w:pPr>
      <w:proofErr w:type="spellStart"/>
      <w:r>
        <w:rPr>
          <w:b/>
          <w:bCs/>
        </w:rPr>
        <w:t>Perfectville</w:t>
      </w:r>
      <w:proofErr w:type="spellEnd"/>
      <w:r>
        <w:rPr>
          <w:b/>
          <w:bCs/>
        </w:rPr>
        <w:t xml:space="preserve"> scouts bid farewell to families, depart for BSA National Jamboree</w:t>
      </w:r>
    </w:p>
    <w:p w14:paraId="6C1D9A44" w14:textId="77777777" w:rsidR="00C42771" w:rsidRDefault="00C42771" w:rsidP="00C42771">
      <w:pPr>
        <w:ind w:left="720"/>
        <w:rPr>
          <w:i/>
          <w:iCs/>
        </w:rPr>
      </w:pPr>
      <w:r>
        <w:rPr>
          <w:i/>
          <w:iCs/>
        </w:rPr>
        <w:t>Contingent of 50 scouts will spend 10 days in Bechtel Reserve, W.Va.</w:t>
      </w:r>
    </w:p>
    <w:p w14:paraId="46B413D8" w14:textId="77777777" w:rsidR="00C42771" w:rsidRPr="00F63B7B" w:rsidRDefault="00C42771" w:rsidP="00C42771">
      <w:pPr>
        <w:ind w:left="720"/>
        <w:rPr>
          <w:i/>
          <w:iCs/>
        </w:rPr>
      </w:pPr>
    </w:p>
    <w:p w14:paraId="056A2A1A" w14:textId="77777777" w:rsidR="00C42771" w:rsidRDefault="00C42771" w:rsidP="00C42771">
      <w:pPr>
        <w:ind w:left="720"/>
      </w:pPr>
      <w:r>
        <w:t xml:space="preserve">With thoughts of riding the nation’s longest zip line, earning a selection of dozens of possible merit badges and meeting other scouts from throughout the nation, a contingent from </w:t>
      </w:r>
      <w:proofErr w:type="spellStart"/>
      <w:r>
        <w:t>Perfectville’s</w:t>
      </w:r>
      <w:proofErr w:type="spellEnd"/>
      <w:r>
        <w:t xml:space="preserve"> Eight Lakes Council will gather for departure for a 15-hour bus ride to West Virginia</w:t>
      </w:r>
      <w:r w:rsidRPr="00F63B7B">
        <w:t>.</w:t>
      </w:r>
    </w:p>
    <w:p w14:paraId="54DDD8BF" w14:textId="77777777" w:rsidR="00C42771" w:rsidRPr="00F63B7B" w:rsidRDefault="00C42771" w:rsidP="00C42771">
      <w:pPr>
        <w:ind w:left="720"/>
      </w:pPr>
    </w:p>
    <w:p w14:paraId="5DD10528" w14:textId="77777777" w:rsidR="00C42771" w:rsidRDefault="00C42771" w:rsidP="00C42771">
      <w:pPr>
        <w:ind w:left="720"/>
      </w:pPr>
      <w:r w:rsidRPr="00F63B7B">
        <w:rPr>
          <w:b/>
          <w:bCs/>
        </w:rPr>
        <w:t>WHAT:</w:t>
      </w:r>
      <w:r w:rsidRPr="00F63B7B">
        <w:t xml:space="preserve"> A </w:t>
      </w:r>
      <w:r>
        <w:t>farewell to the Eight Lakes Council National Jamboree contingent</w:t>
      </w:r>
    </w:p>
    <w:p w14:paraId="36BFAD58" w14:textId="77777777" w:rsidR="00C42771" w:rsidRPr="00F63B7B" w:rsidRDefault="00C42771" w:rsidP="00C42771">
      <w:pPr>
        <w:ind w:left="720"/>
      </w:pPr>
    </w:p>
    <w:p w14:paraId="7269CC54" w14:textId="77777777" w:rsidR="00C42771" w:rsidRDefault="00C42771" w:rsidP="00C42771">
      <w:pPr>
        <w:ind w:left="720"/>
      </w:pPr>
      <w:r w:rsidRPr="00F63B7B">
        <w:rPr>
          <w:b/>
          <w:bCs/>
        </w:rPr>
        <w:t xml:space="preserve">WHO: </w:t>
      </w:r>
      <w:r>
        <w:t xml:space="preserve">50 </w:t>
      </w:r>
      <w:proofErr w:type="spellStart"/>
      <w:r>
        <w:t>Perfectville</w:t>
      </w:r>
      <w:proofErr w:type="spellEnd"/>
      <w:r>
        <w:t xml:space="preserve"> scouts, each with a story to tell about their anticipated National Jamboree participation</w:t>
      </w:r>
    </w:p>
    <w:p w14:paraId="5FD097AB" w14:textId="77777777" w:rsidR="00C42771" w:rsidRPr="00F63B7B" w:rsidRDefault="00C42771" w:rsidP="00C42771">
      <w:pPr>
        <w:ind w:left="720"/>
      </w:pPr>
    </w:p>
    <w:p w14:paraId="60575D5A" w14:textId="77777777" w:rsidR="00C42771" w:rsidRDefault="00C42771" w:rsidP="00C42771">
      <w:pPr>
        <w:ind w:left="720"/>
      </w:pPr>
      <w:r w:rsidRPr="00F63B7B">
        <w:rPr>
          <w:b/>
          <w:bCs/>
        </w:rPr>
        <w:t>WHERE:</w:t>
      </w:r>
      <w:r w:rsidRPr="00F63B7B">
        <w:t xml:space="preserve"> </w:t>
      </w:r>
      <w:proofErr w:type="spellStart"/>
      <w:r>
        <w:t>Perfectville</w:t>
      </w:r>
      <w:proofErr w:type="spellEnd"/>
      <w:r>
        <w:t xml:space="preserve"> Community College, Parking Lot A</w:t>
      </w:r>
    </w:p>
    <w:p w14:paraId="12A5248F" w14:textId="77777777" w:rsidR="00C42771" w:rsidRPr="00F63B7B" w:rsidRDefault="00C42771" w:rsidP="00C42771">
      <w:pPr>
        <w:ind w:left="720"/>
      </w:pPr>
    </w:p>
    <w:p w14:paraId="647833C6" w14:textId="1059132F" w:rsidR="00A37B31" w:rsidRDefault="00C42771" w:rsidP="00A37B31">
      <w:pPr>
        <w:tabs>
          <w:tab w:val="left" w:pos="5250"/>
        </w:tabs>
        <w:ind w:left="720"/>
      </w:pPr>
      <w:r w:rsidRPr="00F63B7B">
        <w:rPr>
          <w:b/>
          <w:bCs/>
        </w:rPr>
        <w:t>WHEN:</w:t>
      </w:r>
      <w:r w:rsidRPr="00F63B7B">
        <w:t xml:space="preserve"> </w:t>
      </w:r>
      <w:r>
        <w:t>3:30 to 4:00</w:t>
      </w:r>
      <w:r w:rsidRPr="00F63B7B">
        <w:t xml:space="preserve"> p.m., </w:t>
      </w:r>
      <w:r>
        <w:t>Tuesday</w:t>
      </w:r>
      <w:r w:rsidRPr="00F63B7B">
        <w:t xml:space="preserve">, </w:t>
      </w:r>
      <w:r>
        <w:t>July 18</w:t>
      </w:r>
      <w:r w:rsidR="00A37B31">
        <w:tab/>
      </w:r>
    </w:p>
    <w:p w14:paraId="4441BEBA" w14:textId="77777777" w:rsidR="00A37B31" w:rsidRDefault="00A37B31">
      <w:r>
        <w:br w:type="page"/>
      </w:r>
    </w:p>
    <w:p w14:paraId="293EB871" w14:textId="77777777" w:rsidR="00A37B31" w:rsidRPr="005D3A6C" w:rsidRDefault="00A37B31" w:rsidP="00A37B31">
      <w:pPr>
        <w:snapToGrid w:val="0"/>
        <w:textAlignment w:val="baseline"/>
        <w:rPr>
          <w:rFonts w:eastAsia="Times New Roman" w:cstheme="minorHAnsi"/>
          <w:color w:val="615F60"/>
        </w:rPr>
      </w:pPr>
    </w:p>
    <w:p w14:paraId="66369CD7" w14:textId="19160319" w:rsidR="00A37B31" w:rsidRPr="005D3A6C" w:rsidRDefault="00A37B31" w:rsidP="00A37B31">
      <w:pPr>
        <w:pStyle w:val="NoSpacing"/>
        <w:snapToGrid w:val="0"/>
        <w:rPr>
          <w:rFonts w:cstheme="minorHAnsi"/>
          <w:b/>
        </w:rPr>
      </w:pPr>
      <w:r>
        <w:rPr>
          <w:rFonts w:cstheme="minorHAnsi"/>
          <w:b/>
        </w:rPr>
        <w:t>Resources</w:t>
      </w:r>
    </w:p>
    <w:p w14:paraId="582BE37B" w14:textId="77777777" w:rsidR="00A37B31" w:rsidRPr="005D3A6C" w:rsidRDefault="00A37B31" w:rsidP="00A37B31">
      <w:pPr>
        <w:snapToGrid w:val="0"/>
        <w:textAlignment w:val="baseline"/>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8064"/>
      </w:tblGrid>
      <w:tr w:rsidR="00A37B31" w:rsidRPr="005D3A6C" w14:paraId="157C3B23" w14:textId="77777777" w:rsidTr="003E3F92">
        <w:trPr>
          <w:trHeight w:val="20"/>
        </w:trPr>
        <w:tc>
          <w:tcPr>
            <w:tcW w:w="0" w:type="auto"/>
            <w:shd w:val="clear" w:color="auto" w:fill="auto"/>
          </w:tcPr>
          <w:p w14:paraId="26C2DDCC" w14:textId="77777777" w:rsidR="00A37B31" w:rsidRPr="005D3A6C" w:rsidRDefault="00A37B31" w:rsidP="003E3F92">
            <w:pPr>
              <w:snapToGrid w:val="0"/>
              <w:textAlignment w:val="baseline"/>
              <w:rPr>
                <w:rFonts w:cstheme="minorHAnsi"/>
              </w:rPr>
            </w:pPr>
            <w:r w:rsidRPr="005D3A6C">
              <w:rPr>
                <w:rFonts w:cstheme="minorHAnsi"/>
                <w:noProof/>
                <w:color w:val="000000" w:themeColor="text1"/>
              </w:rPr>
              <w:drawing>
                <wp:anchor distT="0" distB="0" distL="114300" distR="114300" simplePos="0" relativeHeight="251661312" behindDoc="0" locked="0" layoutInCell="1" allowOverlap="1" wp14:anchorId="4D339FE0" wp14:editId="5089248C">
                  <wp:simplePos x="0" y="0"/>
                  <wp:positionH relativeFrom="column">
                    <wp:posOffset>-1270</wp:posOffset>
                  </wp:positionH>
                  <wp:positionV relativeFrom="paragraph">
                    <wp:posOffset>21953</wp:posOffset>
                  </wp:positionV>
                  <wp:extent cx="641985" cy="641985"/>
                  <wp:effectExtent l="0" t="0" r="5715" b="5715"/>
                  <wp:wrapThrough wrapText="bothSides">
                    <wp:wrapPolygon edited="0">
                      <wp:start x="0" y="0"/>
                      <wp:lineTo x="0" y="21365"/>
                      <wp:lineTo x="21365" y="21365"/>
                      <wp:lineTo x="21365" y="0"/>
                      <wp:lineTo x="0" y="0"/>
                    </wp:wrapPolygon>
                  </wp:wrapThrough>
                  <wp:docPr id="1190473939" name="Picture 119047393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p>
        </w:tc>
        <w:tc>
          <w:tcPr>
            <w:tcW w:w="0" w:type="auto"/>
            <w:shd w:val="clear" w:color="auto" w:fill="auto"/>
          </w:tcPr>
          <w:p w14:paraId="36D8494D" w14:textId="7D2B6F27" w:rsidR="00126A2C" w:rsidRPr="005D3A6C" w:rsidRDefault="00126A2C" w:rsidP="00126A2C">
            <w:pPr>
              <w:snapToGrid w:val="0"/>
              <w:textAlignment w:val="baseline"/>
              <w:rPr>
                <w:rFonts w:cstheme="minorHAnsi"/>
                <w:b/>
                <w:bCs/>
                <w:color w:val="000000" w:themeColor="text1"/>
                <w:bdr w:val="none" w:sz="0" w:space="0" w:color="auto" w:frame="1"/>
              </w:rPr>
            </w:pPr>
            <w:r w:rsidRPr="005D3A6C">
              <w:rPr>
                <w:rFonts w:cstheme="minorHAnsi"/>
                <w:b/>
                <w:bCs/>
                <w:color w:val="000000" w:themeColor="text1"/>
                <w:bdr w:val="none" w:sz="0" w:space="0" w:color="auto" w:frame="1"/>
              </w:rPr>
              <w:t>National Jamboree</w:t>
            </w:r>
            <w:r>
              <w:rPr>
                <w:rFonts w:cstheme="minorHAnsi"/>
                <w:b/>
                <w:bCs/>
                <w:color w:val="000000" w:themeColor="text1"/>
                <w:bdr w:val="none" w:sz="0" w:space="0" w:color="auto" w:frame="1"/>
              </w:rPr>
              <w:t xml:space="preserve"> Media Kit</w:t>
            </w:r>
          </w:p>
          <w:p w14:paraId="163BF6EA" w14:textId="2280DE2D" w:rsidR="00A37B31" w:rsidRPr="005D3A6C" w:rsidRDefault="00126A2C" w:rsidP="00126A2C">
            <w:pPr>
              <w:snapToGrid w:val="0"/>
              <w:textAlignment w:val="baseline"/>
              <w:rPr>
                <w:rFonts w:cstheme="minorHAnsi"/>
                <w:color w:val="000000" w:themeColor="text1"/>
              </w:rPr>
            </w:pPr>
            <w:r w:rsidRPr="005D3A6C">
              <w:rPr>
                <w:rFonts w:cstheme="minorHAnsi"/>
                <w:color w:val="000000" w:themeColor="text1"/>
              </w:rPr>
              <w:t xml:space="preserve">Media can find more information about the National Jamboree throughout the 10-day event </w:t>
            </w:r>
            <w:r>
              <w:rPr>
                <w:rFonts w:cstheme="minorHAnsi"/>
                <w:color w:val="000000" w:themeColor="text1"/>
              </w:rPr>
              <w:t xml:space="preserve">and register for media credentials to attend </w:t>
            </w:r>
            <w:r w:rsidRPr="005D3A6C">
              <w:rPr>
                <w:rFonts w:cstheme="minorHAnsi"/>
                <w:color w:val="000000" w:themeColor="text1"/>
              </w:rPr>
              <w:t xml:space="preserve">at </w:t>
            </w:r>
            <w:hyperlink r:id="rId9" w:history="1">
              <w:r w:rsidRPr="005D3A6C">
                <w:rPr>
                  <w:rStyle w:val="Hyperlink"/>
                  <w:rFonts w:cstheme="minorHAnsi"/>
                  <w:color w:val="000000" w:themeColor="text1"/>
                </w:rPr>
                <w:t>jamboree.scouting.org/media</w:t>
              </w:r>
            </w:hyperlink>
            <w:r w:rsidRPr="005D3A6C">
              <w:rPr>
                <w:rFonts w:cstheme="minorHAnsi"/>
                <w:color w:val="000000" w:themeColor="text1"/>
              </w:rPr>
              <w:t xml:space="preserve"> or contact </w:t>
            </w:r>
            <w:hyperlink r:id="rId10" w:history="1">
              <w:r w:rsidRPr="005D3A6C">
                <w:rPr>
                  <w:rStyle w:val="Hyperlink"/>
                  <w:rFonts w:cstheme="minorHAnsi"/>
                  <w:color w:val="000000" w:themeColor="text1"/>
                </w:rPr>
                <w:t>PR@Scouting.org</w:t>
              </w:r>
            </w:hyperlink>
          </w:p>
        </w:tc>
      </w:tr>
      <w:tr w:rsidR="00A37B31" w:rsidRPr="005D3A6C" w14:paraId="090E192D" w14:textId="77777777" w:rsidTr="003E3F92">
        <w:trPr>
          <w:trHeight w:val="20"/>
        </w:trPr>
        <w:tc>
          <w:tcPr>
            <w:tcW w:w="0" w:type="auto"/>
            <w:shd w:val="clear" w:color="auto" w:fill="auto"/>
          </w:tcPr>
          <w:p w14:paraId="59F5762B" w14:textId="77777777" w:rsidR="00A37B31" w:rsidRPr="005D3A6C" w:rsidRDefault="00A37B31" w:rsidP="003E3F92">
            <w:pPr>
              <w:snapToGrid w:val="0"/>
              <w:jc w:val="both"/>
              <w:textAlignment w:val="baseline"/>
              <w:rPr>
                <w:rFonts w:cstheme="minorHAnsi"/>
              </w:rPr>
            </w:pPr>
            <w:r w:rsidRPr="005D3A6C">
              <w:rPr>
                <w:rFonts w:cstheme="minorHAnsi"/>
              </w:rPr>
              <w:fldChar w:fldCharType="begin"/>
            </w:r>
            <w:r>
              <w:rPr>
                <w:rFonts w:cstheme="minorHAnsi"/>
              </w:rPr>
              <w:instrText xml:space="preserve"> INCLUDEPICTURE "C:\\Users\\Toms_Mac\\Downloads\\BSA Flicker BRoll.png" \* MERGEFORMAT </w:instrText>
            </w:r>
            <w:r w:rsidRPr="005D3A6C">
              <w:rPr>
                <w:rFonts w:cstheme="minorHAnsi"/>
              </w:rPr>
              <w:fldChar w:fldCharType="separate"/>
            </w:r>
            <w:r w:rsidRPr="005D3A6C">
              <w:rPr>
                <w:rFonts w:cstheme="minorHAnsi"/>
                <w:noProof/>
              </w:rPr>
              <w:drawing>
                <wp:inline distT="0" distB="0" distL="0" distR="0" wp14:anchorId="384BF656" wp14:editId="55361529">
                  <wp:extent cx="641985" cy="641985"/>
                  <wp:effectExtent l="0" t="0" r="5715" b="5715"/>
                  <wp:docPr id="1430518083" name="Picture 143051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252" cy="668252"/>
                          </a:xfrm>
                          <a:prstGeom prst="rect">
                            <a:avLst/>
                          </a:prstGeom>
                          <a:noFill/>
                          <a:ln>
                            <a:noFill/>
                          </a:ln>
                        </pic:spPr>
                      </pic:pic>
                    </a:graphicData>
                  </a:graphic>
                </wp:inline>
              </w:drawing>
            </w:r>
            <w:r w:rsidRPr="005D3A6C">
              <w:rPr>
                <w:rFonts w:cstheme="minorHAnsi"/>
              </w:rPr>
              <w:fldChar w:fldCharType="end"/>
            </w:r>
          </w:p>
          <w:p w14:paraId="38C34243" w14:textId="77777777" w:rsidR="00A37B31" w:rsidRPr="005D3A6C" w:rsidRDefault="00A37B31" w:rsidP="003E3F92">
            <w:pPr>
              <w:snapToGrid w:val="0"/>
              <w:jc w:val="both"/>
              <w:textAlignment w:val="baseline"/>
              <w:rPr>
                <w:rFonts w:cstheme="minorHAnsi"/>
              </w:rPr>
            </w:pPr>
          </w:p>
        </w:tc>
        <w:tc>
          <w:tcPr>
            <w:tcW w:w="0" w:type="auto"/>
            <w:shd w:val="clear" w:color="auto" w:fill="auto"/>
          </w:tcPr>
          <w:p w14:paraId="35D1DABC" w14:textId="77777777" w:rsidR="00A37B31" w:rsidRPr="005D3A6C" w:rsidRDefault="00A37B31" w:rsidP="003E3F92">
            <w:pPr>
              <w:snapToGrid w:val="0"/>
              <w:textAlignment w:val="baseline"/>
              <w:rPr>
                <w:rFonts w:cstheme="minorHAnsi"/>
                <w:b/>
                <w:bCs/>
                <w:color w:val="000000" w:themeColor="text1"/>
                <w:bdr w:val="none" w:sz="0" w:space="0" w:color="auto" w:frame="1"/>
              </w:rPr>
            </w:pPr>
            <w:r w:rsidRPr="005D3A6C">
              <w:rPr>
                <w:rFonts w:cstheme="minorHAnsi"/>
                <w:b/>
                <w:bCs/>
                <w:color w:val="000000" w:themeColor="text1"/>
                <w:bdr w:val="none" w:sz="0" w:space="0" w:color="auto" w:frame="1"/>
              </w:rPr>
              <w:t>National Jamboree B-Roll</w:t>
            </w:r>
          </w:p>
          <w:p w14:paraId="4EC12255" w14:textId="77777777" w:rsidR="00A37B31" w:rsidRPr="005D3A6C" w:rsidRDefault="00000000" w:rsidP="003E3F92">
            <w:pPr>
              <w:snapToGrid w:val="0"/>
              <w:textAlignment w:val="baseline"/>
              <w:rPr>
                <w:rFonts w:cstheme="minorHAnsi"/>
              </w:rPr>
            </w:pPr>
            <w:hyperlink r:id="rId12" w:history="1">
              <w:r w:rsidR="00A37B31" w:rsidRPr="005D3A6C">
                <w:rPr>
                  <w:rStyle w:val="Hyperlink"/>
                  <w:rFonts w:cstheme="minorHAnsi"/>
                </w:rPr>
                <w:t>https://www.flickr.com/photos/boyscoutsofamerica/albums/72177720307153593</w:t>
              </w:r>
            </w:hyperlink>
          </w:p>
          <w:p w14:paraId="624EEE05" w14:textId="77777777" w:rsidR="00A37B31" w:rsidRPr="005D3A6C" w:rsidRDefault="00A37B31" w:rsidP="003E3F92">
            <w:pPr>
              <w:snapToGrid w:val="0"/>
              <w:textAlignment w:val="baseline"/>
              <w:rPr>
                <w:rFonts w:cstheme="minorHAnsi"/>
              </w:rPr>
            </w:pPr>
          </w:p>
        </w:tc>
      </w:tr>
      <w:tr w:rsidR="00A37B31" w:rsidRPr="005D3A6C" w14:paraId="6B05275D" w14:textId="77777777" w:rsidTr="003E3F92">
        <w:trPr>
          <w:trHeight w:val="20"/>
        </w:trPr>
        <w:tc>
          <w:tcPr>
            <w:tcW w:w="0" w:type="auto"/>
            <w:shd w:val="clear" w:color="auto" w:fill="auto"/>
          </w:tcPr>
          <w:p w14:paraId="7CE88146" w14:textId="77777777" w:rsidR="00A37B31" w:rsidRPr="005D3A6C" w:rsidRDefault="00A37B31" w:rsidP="003E3F92">
            <w:pPr>
              <w:snapToGrid w:val="0"/>
              <w:textAlignment w:val="baseline"/>
              <w:rPr>
                <w:rFonts w:cstheme="minorHAnsi"/>
              </w:rPr>
            </w:pPr>
            <w:r w:rsidRPr="005D3A6C">
              <w:rPr>
                <w:rFonts w:cstheme="minorHAnsi"/>
              </w:rPr>
              <w:fldChar w:fldCharType="begin"/>
            </w:r>
            <w:r>
              <w:rPr>
                <w:rFonts w:cstheme="minorHAnsi"/>
              </w:rPr>
              <w:instrText xml:space="preserve"> INCLUDEPICTURE "C:\\Users\\Toms_Mac\\Downloads\\BSA Flicker Images.png" \* MERGEFORMAT </w:instrText>
            </w:r>
            <w:r w:rsidRPr="005D3A6C">
              <w:rPr>
                <w:rFonts w:cstheme="minorHAnsi"/>
              </w:rPr>
              <w:fldChar w:fldCharType="separate"/>
            </w:r>
            <w:r w:rsidRPr="005D3A6C">
              <w:rPr>
                <w:rFonts w:cstheme="minorHAnsi"/>
                <w:noProof/>
              </w:rPr>
              <w:drawing>
                <wp:inline distT="0" distB="0" distL="0" distR="0" wp14:anchorId="16D6B085" wp14:editId="453EA400">
                  <wp:extent cx="680357" cy="680357"/>
                  <wp:effectExtent l="0" t="0" r="5715" b="5715"/>
                  <wp:docPr id="177781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6131" cy="706131"/>
                          </a:xfrm>
                          <a:prstGeom prst="rect">
                            <a:avLst/>
                          </a:prstGeom>
                          <a:noFill/>
                          <a:ln>
                            <a:noFill/>
                          </a:ln>
                        </pic:spPr>
                      </pic:pic>
                    </a:graphicData>
                  </a:graphic>
                </wp:inline>
              </w:drawing>
            </w:r>
            <w:r w:rsidRPr="005D3A6C">
              <w:rPr>
                <w:rFonts w:cstheme="minorHAnsi"/>
              </w:rPr>
              <w:fldChar w:fldCharType="end"/>
            </w:r>
          </w:p>
          <w:p w14:paraId="7EB467E4" w14:textId="77777777" w:rsidR="00A37B31" w:rsidRPr="005D3A6C" w:rsidRDefault="00A37B31" w:rsidP="003E3F92">
            <w:pPr>
              <w:snapToGrid w:val="0"/>
              <w:textAlignment w:val="baseline"/>
              <w:rPr>
                <w:rFonts w:cstheme="minorHAnsi"/>
              </w:rPr>
            </w:pPr>
          </w:p>
        </w:tc>
        <w:tc>
          <w:tcPr>
            <w:tcW w:w="0" w:type="auto"/>
            <w:shd w:val="clear" w:color="auto" w:fill="auto"/>
          </w:tcPr>
          <w:p w14:paraId="6A0293A1" w14:textId="77777777" w:rsidR="00A37B31" w:rsidRPr="005D3A6C" w:rsidRDefault="00A37B31" w:rsidP="003E3F92">
            <w:pPr>
              <w:snapToGrid w:val="0"/>
              <w:rPr>
                <w:rFonts w:cstheme="minorHAnsi"/>
              </w:rPr>
            </w:pPr>
            <w:r w:rsidRPr="005D3A6C">
              <w:rPr>
                <w:rFonts w:cstheme="minorHAnsi"/>
                <w:b/>
                <w:bCs/>
                <w:color w:val="000000" w:themeColor="text1"/>
                <w:bdr w:val="none" w:sz="0" w:space="0" w:color="auto" w:frame="1"/>
              </w:rPr>
              <w:t xml:space="preserve">National Jamboree Stock Images </w:t>
            </w:r>
            <w:hyperlink r:id="rId14" w:history="1">
              <w:r w:rsidRPr="005D3A6C">
                <w:rPr>
                  <w:rStyle w:val="Hyperlink"/>
                  <w:rFonts w:cstheme="minorHAnsi"/>
                </w:rPr>
                <w:t>https://www.flickr.com/photos/boyscoutsofamerica/albums/72177720307051287</w:t>
              </w:r>
            </w:hyperlink>
          </w:p>
          <w:p w14:paraId="7FE686CA" w14:textId="77777777" w:rsidR="00A37B31" w:rsidRPr="005D3A6C" w:rsidRDefault="00A37B31" w:rsidP="003E3F92">
            <w:pPr>
              <w:snapToGrid w:val="0"/>
              <w:textAlignment w:val="baseline"/>
              <w:rPr>
                <w:rFonts w:cstheme="minorHAnsi"/>
                <w:i/>
                <w:iCs/>
                <w:color w:val="000000" w:themeColor="text1"/>
                <w:bdr w:val="none" w:sz="0" w:space="0" w:color="auto" w:frame="1"/>
              </w:rPr>
            </w:pPr>
          </w:p>
          <w:p w14:paraId="49CDE486" w14:textId="77777777" w:rsidR="00A37B31" w:rsidRPr="005D3A6C" w:rsidRDefault="00A37B31" w:rsidP="003E3F92">
            <w:pPr>
              <w:snapToGrid w:val="0"/>
              <w:textAlignment w:val="baseline"/>
              <w:rPr>
                <w:rFonts w:cstheme="minorHAnsi"/>
                <w:i/>
                <w:iCs/>
                <w:color w:val="000000" w:themeColor="text1"/>
                <w:bdr w:val="none" w:sz="0" w:space="0" w:color="auto" w:frame="1"/>
              </w:rPr>
            </w:pPr>
            <w:r w:rsidRPr="005D3A6C">
              <w:rPr>
                <w:rFonts w:cstheme="minorHAnsi"/>
                <w:i/>
                <w:iCs/>
                <w:color w:val="000000" w:themeColor="text1"/>
                <w:bdr w:val="none" w:sz="0" w:space="0" w:color="auto" w:frame="1"/>
              </w:rPr>
              <w:t>PLEASE NOTE:  Photos should be credited as “Photo courtesy of Boy Scouts of America” or “Photo: Boy Scouts of America.”</w:t>
            </w:r>
          </w:p>
          <w:p w14:paraId="7AC4CD4E" w14:textId="77777777" w:rsidR="00A37B31" w:rsidRPr="005D3A6C" w:rsidRDefault="00A37B31" w:rsidP="003E3F92">
            <w:pPr>
              <w:snapToGrid w:val="0"/>
              <w:textAlignment w:val="baseline"/>
              <w:rPr>
                <w:rFonts w:cstheme="minorHAnsi"/>
              </w:rPr>
            </w:pPr>
          </w:p>
        </w:tc>
      </w:tr>
      <w:tr w:rsidR="00A37B31" w:rsidRPr="005D3A6C" w14:paraId="03D9CF6E" w14:textId="77777777" w:rsidTr="003E3F92">
        <w:trPr>
          <w:trHeight w:val="20"/>
        </w:trPr>
        <w:tc>
          <w:tcPr>
            <w:tcW w:w="0" w:type="auto"/>
            <w:shd w:val="clear" w:color="auto" w:fill="auto"/>
          </w:tcPr>
          <w:p w14:paraId="3FC408B5" w14:textId="77777777" w:rsidR="00A37B31" w:rsidRPr="005D3A6C" w:rsidRDefault="00A37B31" w:rsidP="003E3F92">
            <w:pPr>
              <w:snapToGrid w:val="0"/>
              <w:textAlignment w:val="baseline"/>
              <w:rPr>
                <w:rFonts w:cstheme="minorHAnsi"/>
              </w:rPr>
            </w:pPr>
            <w:r w:rsidRPr="005D3A6C">
              <w:rPr>
                <w:rFonts w:cstheme="minorHAnsi"/>
                <w:b/>
                <w:bCs/>
                <w:noProof/>
              </w:rPr>
              <w:drawing>
                <wp:anchor distT="0" distB="0" distL="114300" distR="114300" simplePos="0" relativeHeight="251659264" behindDoc="1" locked="0" layoutInCell="1" allowOverlap="1" wp14:anchorId="0F266AFF" wp14:editId="4FE367B1">
                  <wp:simplePos x="0" y="0"/>
                  <wp:positionH relativeFrom="column">
                    <wp:posOffset>4445</wp:posOffset>
                  </wp:positionH>
                  <wp:positionV relativeFrom="paragraph">
                    <wp:posOffset>161653</wp:posOffset>
                  </wp:positionV>
                  <wp:extent cx="669290" cy="669290"/>
                  <wp:effectExtent l="0" t="0" r="3810" b="3810"/>
                  <wp:wrapTight wrapText="bothSides">
                    <wp:wrapPolygon edited="0">
                      <wp:start x="0" y="0"/>
                      <wp:lineTo x="0" y="21313"/>
                      <wp:lineTo x="21313" y="21313"/>
                      <wp:lineTo x="21313" y="0"/>
                      <wp:lineTo x="0" y="0"/>
                    </wp:wrapPolygon>
                  </wp:wrapTight>
                  <wp:docPr id="1041296770" name="Picture 104129677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66770" name="Picture 2" descr="Qr cod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69290"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auto"/>
          </w:tcPr>
          <w:p w14:paraId="5E8ECD36" w14:textId="77777777" w:rsidR="00A37B31" w:rsidRPr="005D3A6C" w:rsidRDefault="00A37B31" w:rsidP="003E3F92">
            <w:pPr>
              <w:snapToGrid w:val="0"/>
              <w:rPr>
                <w:rFonts w:cstheme="minorHAnsi"/>
                <w:b/>
                <w:bCs/>
                <w:color w:val="000000" w:themeColor="text1"/>
                <w:bdr w:val="none" w:sz="0" w:space="0" w:color="auto" w:frame="1"/>
              </w:rPr>
            </w:pPr>
          </w:p>
          <w:p w14:paraId="27637912" w14:textId="77777777" w:rsidR="00A37B31" w:rsidRPr="005D3A6C" w:rsidRDefault="00A37B31" w:rsidP="003E3F92">
            <w:pPr>
              <w:snapToGrid w:val="0"/>
              <w:rPr>
                <w:rFonts w:cstheme="minorHAnsi"/>
                <w:b/>
                <w:bCs/>
              </w:rPr>
            </w:pPr>
            <w:r w:rsidRPr="005D3A6C">
              <w:rPr>
                <w:rFonts w:cstheme="minorHAnsi"/>
                <w:b/>
                <w:bCs/>
                <w:color w:val="000000" w:themeColor="text1"/>
                <w:bdr w:val="none" w:sz="0" w:space="0" w:color="auto" w:frame="1"/>
              </w:rPr>
              <w:t xml:space="preserve">2023 National </w:t>
            </w:r>
            <w:r w:rsidRPr="005D3A6C">
              <w:rPr>
                <w:rFonts w:cstheme="minorHAnsi"/>
                <w:b/>
                <w:bCs/>
              </w:rPr>
              <w:t>Jamboree Logo</w:t>
            </w:r>
          </w:p>
          <w:p w14:paraId="2E2862F5" w14:textId="77777777" w:rsidR="00A37B31" w:rsidRPr="005D3A6C" w:rsidRDefault="00000000" w:rsidP="003E3F92">
            <w:pPr>
              <w:snapToGrid w:val="0"/>
              <w:rPr>
                <w:rFonts w:cstheme="minorHAnsi"/>
              </w:rPr>
            </w:pPr>
            <w:hyperlink r:id="rId16" w:anchor="/folder/10595459/" w:history="1">
              <w:r w:rsidR="00A37B31" w:rsidRPr="005D3A6C">
                <w:rPr>
                  <w:rStyle w:val="Hyperlink"/>
                  <w:rFonts w:cstheme="minorHAnsi"/>
                </w:rPr>
                <w:t>https://scouting.webdamdb.com/bp/#/folder/10595459/</w:t>
              </w:r>
            </w:hyperlink>
          </w:p>
          <w:p w14:paraId="5E692C6A" w14:textId="77777777" w:rsidR="00A37B31" w:rsidRPr="005D3A6C" w:rsidRDefault="00A37B31" w:rsidP="003E3F92">
            <w:pPr>
              <w:snapToGrid w:val="0"/>
              <w:textAlignment w:val="baseline"/>
              <w:rPr>
                <w:rFonts w:cstheme="minorHAnsi"/>
              </w:rPr>
            </w:pPr>
          </w:p>
        </w:tc>
      </w:tr>
      <w:tr w:rsidR="00A37B31" w:rsidRPr="005D3A6C" w14:paraId="170BD006" w14:textId="77777777" w:rsidTr="003E3F92">
        <w:trPr>
          <w:trHeight w:val="20"/>
        </w:trPr>
        <w:tc>
          <w:tcPr>
            <w:tcW w:w="0" w:type="auto"/>
            <w:shd w:val="clear" w:color="auto" w:fill="auto"/>
          </w:tcPr>
          <w:p w14:paraId="55F7582C" w14:textId="73479CD2" w:rsidR="00A37B31" w:rsidRPr="005D3A6C" w:rsidRDefault="00126A2C" w:rsidP="003E3F92">
            <w:pPr>
              <w:snapToGrid w:val="0"/>
              <w:textAlignment w:val="baseline"/>
              <w:rPr>
                <w:rFonts w:cstheme="minorHAnsi"/>
              </w:rPr>
            </w:pPr>
            <w:r w:rsidRPr="005D3A6C">
              <w:rPr>
                <w:rFonts w:cstheme="minorHAnsi"/>
                <w:noProof/>
                <w:color w:val="615F60"/>
              </w:rPr>
              <w:drawing>
                <wp:anchor distT="0" distB="0" distL="114300" distR="114300" simplePos="0" relativeHeight="251662336" behindDoc="0" locked="0" layoutInCell="1" allowOverlap="1" wp14:anchorId="620DCDD6" wp14:editId="65ECF512">
                  <wp:simplePos x="0" y="0"/>
                  <wp:positionH relativeFrom="column">
                    <wp:posOffset>0</wp:posOffset>
                  </wp:positionH>
                  <wp:positionV relativeFrom="page">
                    <wp:posOffset>147773</wp:posOffset>
                  </wp:positionV>
                  <wp:extent cx="641985" cy="641985"/>
                  <wp:effectExtent l="0" t="0" r="5715" b="5715"/>
                  <wp:wrapThrough wrapText="bothSides">
                    <wp:wrapPolygon edited="0">
                      <wp:start x="0" y="0"/>
                      <wp:lineTo x="0" y="21365"/>
                      <wp:lineTo x="21365" y="21365"/>
                      <wp:lineTo x="21365" y="0"/>
                      <wp:lineTo x="0" y="0"/>
                    </wp:wrapPolygon>
                  </wp:wrapThrough>
                  <wp:docPr id="635459988" name="Picture 63545998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p>
          <w:p w14:paraId="0CFE6615" w14:textId="51924400" w:rsidR="00A37B31" w:rsidRPr="005D3A6C" w:rsidRDefault="00A37B31" w:rsidP="003E3F92">
            <w:pPr>
              <w:snapToGrid w:val="0"/>
              <w:textAlignment w:val="baseline"/>
              <w:rPr>
                <w:rFonts w:cstheme="minorHAnsi"/>
              </w:rPr>
            </w:pPr>
          </w:p>
        </w:tc>
        <w:tc>
          <w:tcPr>
            <w:tcW w:w="0" w:type="auto"/>
            <w:shd w:val="clear" w:color="auto" w:fill="auto"/>
          </w:tcPr>
          <w:p w14:paraId="169EDBCB" w14:textId="77777777" w:rsidR="00A37B31" w:rsidRPr="005D3A6C" w:rsidRDefault="00A37B31" w:rsidP="003E3F92">
            <w:pPr>
              <w:snapToGrid w:val="0"/>
              <w:textAlignment w:val="baseline"/>
              <w:rPr>
                <w:rFonts w:cstheme="minorHAnsi"/>
                <w:b/>
                <w:bCs/>
                <w:color w:val="333333"/>
                <w:bdr w:val="none" w:sz="0" w:space="0" w:color="auto" w:frame="1"/>
              </w:rPr>
            </w:pPr>
          </w:p>
          <w:p w14:paraId="6762BC02" w14:textId="77777777" w:rsidR="00A37B31" w:rsidRPr="005D3A6C" w:rsidRDefault="00A37B31" w:rsidP="003E3F92">
            <w:pPr>
              <w:snapToGrid w:val="0"/>
              <w:textAlignment w:val="baseline"/>
              <w:rPr>
                <w:rFonts w:cstheme="minorHAnsi"/>
                <w:color w:val="615F60"/>
              </w:rPr>
            </w:pPr>
            <w:r w:rsidRPr="005D3A6C">
              <w:rPr>
                <w:rFonts w:cstheme="minorHAnsi"/>
                <w:b/>
                <w:bCs/>
                <w:color w:val="333333"/>
                <w:bdr w:val="none" w:sz="0" w:space="0" w:color="auto" w:frame="1"/>
              </w:rPr>
              <w:t>About the Boy Scouts of America</w:t>
            </w:r>
          </w:p>
          <w:p w14:paraId="51D37A95" w14:textId="77777777" w:rsidR="00A37B31" w:rsidRPr="005D3A6C" w:rsidRDefault="00A37B31" w:rsidP="003E3F92">
            <w:pPr>
              <w:snapToGrid w:val="0"/>
              <w:jc w:val="both"/>
              <w:textAlignment w:val="baseline"/>
              <w:rPr>
                <w:rFonts w:cstheme="minorHAnsi"/>
                <w:color w:val="000000" w:themeColor="text1"/>
              </w:rPr>
            </w:pPr>
            <w:r w:rsidRPr="005D3A6C">
              <w:rPr>
                <w:rFonts w:cstheme="minorHAnsi"/>
                <w:color w:val="000000" w:themeColor="text1"/>
              </w:rPr>
              <w:t xml:space="preserve">The Boy Scouts of America provides the nation’s foremost youth program of character development and values-based leadership training, which helps young people to be “Prepared. For </w:t>
            </w:r>
            <w:proofErr w:type="gramStart"/>
            <w:r w:rsidRPr="005D3A6C">
              <w:rPr>
                <w:rFonts w:cstheme="minorHAnsi"/>
                <w:color w:val="000000" w:themeColor="text1"/>
              </w:rPr>
              <w:t>Life.®</w:t>
            </w:r>
            <w:proofErr w:type="gramEnd"/>
            <w:r w:rsidRPr="005D3A6C">
              <w:rPr>
                <w:rFonts w:cstheme="minorHAnsi"/>
                <w:color w:val="000000" w:themeColor="text1"/>
              </w:rPr>
              <w:t xml:space="preserve">” The Scouting organization is composed of more than 1 million youth members between the ages of 7 and 21 and approximately 960,000 volunteers in local councils throughout the United States and its territories.  For more information on the Boy Scouts of America, please visit </w:t>
            </w:r>
            <w:hyperlink r:id="rId18" w:history="1">
              <w:r w:rsidRPr="005D3A6C">
                <w:rPr>
                  <w:rFonts w:cstheme="minorHAnsi"/>
                  <w:color w:val="000000" w:themeColor="text1"/>
                  <w:u w:val="single"/>
                  <w:bdr w:val="none" w:sz="0" w:space="0" w:color="auto" w:frame="1"/>
                </w:rPr>
                <w:t>www.scouting.org</w:t>
              </w:r>
            </w:hyperlink>
            <w:r w:rsidRPr="005D3A6C">
              <w:rPr>
                <w:rFonts w:cstheme="minorHAnsi"/>
                <w:color w:val="000000" w:themeColor="text1"/>
              </w:rPr>
              <w:t>.</w:t>
            </w:r>
          </w:p>
          <w:p w14:paraId="39128883" w14:textId="77777777" w:rsidR="00A37B31" w:rsidRPr="005D3A6C" w:rsidRDefault="00A37B31" w:rsidP="003E3F92">
            <w:pPr>
              <w:snapToGrid w:val="0"/>
              <w:textAlignment w:val="baseline"/>
              <w:rPr>
                <w:rFonts w:cstheme="minorHAnsi"/>
              </w:rPr>
            </w:pPr>
          </w:p>
        </w:tc>
      </w:tr>
      <w:tr w:rsidR="00A37B31" w:rsidRPr="005D3A6C" w14:paraId="31B378F2" w14:textId="77777777" w:rsidTr="003E3F92">
        <w:trPr>
          <w:trHeight w:val="20"/>
        </w:trPr>
        <w:tc>
          <w:tcPr>
            <w:tcW w:w="0" w:type="auto"/>
            <w:shd w:val="clear" w:color="auto" w:fill="auto"/>
          </w:tcPr>
          <w:p w14:paraId="3B384621" w14:textId="77777777" w:rsidR="00A37B31" w:rsidRPr="005D3A6C" w:rsidRDefault="00A37B31" w:rsidP="003E3F92">
            <w:pPr>
              <w:snapToGrid w:val="0"/>
              <w:textAlignment w:val="baseline"/>
              <w:rPr>
                <w:rFonts w:cstheme="minorHAnsi"/>
              </w:rPr>
            </w:pPr>
            <w:r w:rsidRPr="005D3A6C">
              <w:rPr>
                <w:rFonts w:cstheme="minorHAnsi"/>
                <w:noProof/>
                <w:color w:val="000000" w:themeColor="text1"/>
              </w:rPr>
              <w:drawing>
                <wp:anchor distT="0" distB="0" distL="114300" distR="114300" simplePos="0" relativeHeight="251660288" behindDoc="0" locked="0" layoutInCell="1" allowOverlap="1" wp14:anchorId="47658434" wp14:editId="7D25B921">
                  <wp:simplePos x="0" y="0"/>
                  <wp:positionH relativeFrom="column">
                    <wp:posOffset>-1270</wp:posOffset>
                  </wp:positionH>
                  <wp:positionV relativeFrom="paragraph">
                    <wp:posOffset>173718</wp:posOffset>
                  </wp:positionV>
                  <wp:extent cx="641985" cy="641985"/>
                  <wp:effectExtent l="0" t="0" r="5715" b="5715"/>
                  <wp:wrapThrough wrapText="bothSides">
                    <wp:wrapPolygon edited="0">
                      <wp:start x="0" y="0"/>
                      <wp:lineTo x="0" y="21365"/>
                      <wp:lineTo x="21365" y="21365"/>
                      <wp:lineTo x="21365" y="0"/>
                      <wp:lineTo x="0" y="0"/>
                    </wp:wrapPolygon>
                  </wp:wrapThrough>
                  <wp:docPr id="1580888633" name="Picture 158088863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p>
        </w:tc>
        <w:tc>
          <w:tcPr>
            <w:tcW w:w="0" w:type="auto"/>
            <w:shd w:val="clear" w:color="auto" w:fill="auto"/>
          </w:tcPr>
          <w:p w14:paraId="5A265FF7" w14:textId="77777777" w:rsidR="00126A2C" w:rsidRDefault="00126A2C" w:rsidP="003E3F92">
            <w:pPr>
              <w:snapToGrid w:val="0"/>
              <w:textAlignment w:val="baseline"/>
              <w:rPr>
                <w:rFonts w:cstheme="minorHAnsi"/>
                <w:b/>
                <w:bCs/>
                <w:color w:val="000000" w:themeColor="text1"/>
              </w:rPr>
            </w:pPr>
          </w:p>
          <w:p w14:paraId="78E7328E" w14:textId="1D5828EA" w:rsidR="00A37B31" w:rsidRPr="005D3A6C" w:rsidRDefault="00A37B31" w:rsidP="003E3F92">
            <w:pPr>
              <w:snapToGrid w:val="0"/>
              <w:textAlignment w:val="baseline"/>
              <w:rPr>
                <w:rFonts w:cstheme="minorHAnsi"/>
                <w:b/>
                <w:bCs/>
                <w:color w:val="000000" w:themeColor="text1"/>
              </w:rPr>
            </w:pPr>
            <w:r w:rsidRPr="005D3A6C">
              <w:rPr>
                <w:rFonts w:cstheme="minorHAnsi"/>
                <w:b/>
                <w:bCs/>
                <w:color w:val="000000" w:themeColor="text1"/>
              </w:rPr>
              <w:t>How to Join Scouting</w:t>
            </w:r>
          </w:p>
          <w:p w14:paraId="588B783B" w14:textId="77777777" w:rsidR="00A37B31" w:rsidRPr="005D3A6C" w:rsidRDefault="00A37B31" w:rsidP="003E3F92">
            <w:pPr>
              <w:snapToGrid w:val="0"/>
              <w:textAlignment w:val="baseline"/>
              <w:rPr>
                <w:rFonts w:cstheme="minorHAnsi"/>
                <w:color w:val="000000" w:themeColor="text1"/>
              </w:rPr>
            </w:pPr>
            <w:r w:rsidRPr="005D3A6C">
              <w:rPr>
                <w:rFonts w:cstheme="minorHAnsi"/>
                <w:color w:val="000000" w:themeColor="text1"/>
              </w:rPr>
              <w:t xml:space="preserve">For information on joining the Boy Scouts of America, please visit </w:t>
            </w:r>
            <w:hyperlink r:id="rId20" w:history="1">
              <w:r w:rsidRPr="005D3A6C">
                <w:rPr>
                  <w:rFonts w:cstheme="minorHAnsi"/>
                  <w:color w:val="000000" w:themeColor="text1"/>
                  <w:u w:val="single"/>
                  <w:bdr w:val="none" w:sz="0" w:space="0" w:color="auto" w:frame="1"/>
                </w:rPr>
                <w:t>BeAScout.org</w:t>
              </w:r>
            </w:hyperlink>
            <w:r w:rsidRPr="005D3A6C">
              <w:rPr>
                <w:rFonts w:cstheme="minorHAnsi"/>
                <w:color w:val="000000" w:themeColor="text1"/>
              </w:rPr>
              <w:t>.</w:t>
            </w:r>
          </w:p>
          <w:p w14:paraId="79905901" w14:textId="77777777" w:rsidR="00A37B31" w:rsidRPr="005D3A6C" w:rsidRDefault="00A37B31" w:rsidP="003E3F92">
            <w:pPr>
              <w:snapToGrid w:val="0"/>
              <w:textAlignment w:val="baseline"/>
              <w:rPr>
                <w:rFonts w:cstheme="minorHAnsi"/>
              </w:rPr>
            </w:pPr>
          </w:p>
        </w:tc>
      </w:tr>
    </w:tbl>
    <w:p w14:paraId="15BA99DE" w14:textId="77777777" w:rsidR="00CA1B52" w:rsidRPr="00584854" w:rsidRDefault="00CA1B52"/>
    <w:sectPr w:rsidR="00CA1B52" w:rsidRPr="00584854" w:rsidSect="00A37B31">
      <w:headerReference w:type="even" r:id="rId21"/>
      <w:headerReference w:type="default" r:id="rId22"/>
      <w:footerReference w:type="even" r:id="rId23"/>
      <w:footerReference w:type="default" r:id="rId24"/>
      <w:headerReference w:type="first" r:id="rId25"/>
      <w:footerReference w:type="first" r:id="rId26"/>
      <w:pgSz w:w="12240" w:h="15840"/>
      <w:pgMar w:top="5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DE1B" w14:textId="77777777" w:rsidR="00BA69DF" w:rsidRDefault="00BA69DF" w:rsidP="00A37B31">
      <w:r>
        <w:separator/>
      </w:r>
    </w:p>
  </w:endnote>
  <w:endnote w:type="continuationSeparator" w:id="0">
    <w:p w14:paraId="012969E2" w14:textId="77777777" w:rsidR="00BA69DF" w:rsidRDefault="00BA69DF" w:rsidP="00A3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E132" w14:textId="77777777" w:rsidR="00F4576B" w:rsidRDefault="00F4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9E6E" w14:textId="0D6BF5C2" w:rsidR="00A37B31" w:rsidRDefault="00A37B31">
    <w:pPr>
      <w:pStyle w:val="Footer"/>
    </w:pPr>
    <w:r>
      <w:rPr>
        <w:noProof/>
      </w:rPr>
      <mc:AlternateContent>
        <mc:Choice Requires="wps">
          <w:drawing>
            <wp:anchor distT="0" distB="0" distL="114300" distR="114300" simplePos="0" relativeHeight="251659264" behindDoc="0" locked="0" layoutInCell="1" allowOverlap="1" wp14:anchorId="01BFBBDE" wp14:editId="4764EE39">
              <wp:simplePos x="0" y="0"/>
              <wp:positionH relativeFrom="page">
                <wp:align>right</wp:align>
              </wp:positionH>
              <wp:positionV relativeFrom="paragraph">
                <wp:posOffset>132715</wp:posOffset>
              </wp:positionV>
              <wp:extent cx="7772400" cy="485775"/>
              <wp:effectExtent l="0" t="0" r="0" b="9525"/>
              <wp:wrapNone/>
              <wp:docPr id="577310249" name="Rectangle 2"/>
              <wp:cNvGraphicFramePr/>
              <a:graphic xmlns:a="http://schemas.openxmlformats.org/drawingml/2006/main">
                <a:graphicData uri="http://schemas.microsoft.com/office/word/2010/wordprocessingShape">
                  <wps:wsp>
                    <wps:cNvSpPr/>
                    <wps:spPr>
                      <a:xfrm>
                        <a:off x="0" y="0"/>
                        <a:ext cx="7772400" cy="48577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B0F5C" id="Rectangle 2" o:spid="_x0000_s1026" style="position:absolute;margin-left:560.8pt;margin-top:10.45pt;width:612pt;height:38.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" fillcolor="#002060"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EA2C" w14:textId="77777777" w:rsidR="00F4576B" w:rsidRDefault="00F45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30A6" w14:textId="77777777" w:rsidR="00BA69DF" w:rsidRDefault="00BA69DF" w:rsidP="00A37B31">
      <w:r>
        <w:separator/>
      </w:r>
    </w:p>
  </w:footnote>
  <w:footnote w:type="continuationSeparator" w:id="0">
    <w:p w14:paraId="47463155" w14:textId="77777777" w:rsidR="00BA69DF" w:rsidRDefault="00BA69DF" w:rsidP="00A3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D051" w14:textId="77777777" w:rsidR="00F4576B" w:rsidRDefault="00F45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556B" w14:textId="3BC03B53" w:rsidR="00A37B31" w:rsidRDefault="00A37B31" w:rsidP="00A37B31">
    <w:pPr>
      <w:pStyle w:val="Header"/>
      <w:tabs>
        <w:tab w:val="left" w:pos="3105"/>
      </w:tabs>
    </w:pPr>
    <w:r>
      <w:tab/>
    </w:r>
    <w:r>
      <w:tab/>
    </w:r>
    <w:r>
      <w:rPr>
        <w:noProof/>
      </w:rPr>
      <w:drawing>
        <wp:inline distT="0" distB="0" distL="0" distR="0" wp14:anchorId="17AC93FB" wp14:editId="22101BEC">
          <wp:extent cx="1066800" cy="1066800"/>
          <wp:effectExtent l="0" t="0" r="0" b="0"/>
          <wp:docPr id="1032161898" name="Picture 1032161898" descr="A picture containing text, logo, trademark,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49437" name="Picture 1" descr="A picture containing text, logo, trademark,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04CD" w14:textId="77777777" w:rsidR="00F4576B" w:rsidRDefault="00F45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859"/>
    <w:multiLevelType w:val="hybridMultilevel"/>
    <w:tmpl w:val="A6220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FF3B7F"/>
    <w:multiLevelType w:val="hybridMultilevel"/>
    <w:tmpl w:val="7BAE5DD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A10423"/>
    <w:multiLevelType w:val="hybridMultilevel"/>
    <w:tmpl w:val="D8DABE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663C4"/>
    <w:multiLevelType w:val="hybridMultilevel"/>
    <w:tmpl w:val="1CD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94E99"/>
    <w:multiLevelType w:val="hybridMultilevel"/>
    <w:tmpl w:val="76760C0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D14BB3"/>
    <w:multiLevelType w:val="hybridMultilevel"/>
    <w:tmpl w:val="CCE87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306AE"/>
    <w:multiLevelType w:val="hybridMultilevel"/>
    <w:tmpl w:val="0BC4ABF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2E36B4"/>
    <w:multiLevelType w:val="hybridMultilevel"/>
    <w:tmpl w:val="A6220F0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9381467">
    <w:abstractNumId w:val="3"/>
  </w:num>
  <w:num w:numId="2" w16cid:durableId="965549545">
    <w:abstractNumId w:val="2"/>
  </w:num>
  <w:num w:numId="3" w16cid:durableId="1648322548">
    <w:abstractNumId w:val="7"/>
  </w:num>
  <w:num w:numId="4" w16cid:durableId="1807580392">
    <w:abstractNumId w:val="0"/>
  </w:num>
  <w:num w:numId="5" w16cid:durableId="1657998796">
    <w:abstractNumId w:val="6"/>
  </w:num>
  <w:num w:numId="6" w16cid:durableId="80416967">
    <w:abstractNumId w:val="4"/>
  </w:num>
  <w:num w:numId="7" w16cid:durableId="1227378125">
    <w:abstractNumId w:val="1"/>
  </w:num>
  <w:num w:numId="8" w16cid:durableId="1958171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9B"/>
    <w:rsid w:val="00041F37"/>
    <w:rsid w:val="000E4864"/>
    <w:rsid w:val="00126A2C"/>
    <w:rsid w:val="0013490C"/>
    <w:rsid w:val="001515B2"/>
    <w:rsid w:val="00161F66"/>
    <w:rsid w:val="0018447F"/>
    <w:rsid w:val="0023448F"/>
    <w:rsid w:val="003238D0"/>
    <w:rsid w:val="003E7B9B"/>
    <w:rsid w:val="00584854"/>
    <w:rsid w:val="00596715"/>
    <w:rsid w:val="00717E60"/>
    <w:rsid w:val="008218A2"/>
    <w:rsid w:val="0089090B"/>
    <w:rsid w:val="009A59CF"/>
    <w:rsid w:val="00A2203A"/>
    <w:rsid w:val="00A37B31"/>
    <w:rsid w:val="00AF1791"/>
    <w:rsid w:val="00B770D7"/>
    <w:rsid w:val="00BA69DF"/>
    <w:rsid w:val="00C2468C"/>
    <w:rsid w:val="00C42771"/>
    <w:rsid w:val="00C46816"/>
    <w:rsid w:val="00C619B7"/>
    <w:rsid w:val="00CA1B52"/>
    <w:rsid w:val="00DA480D"/>
    <w:rsid w:val="00E27E1B"/>
    <w:rsid w:val="00EA67E8"/>
    <w:rsid w:val="00F4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7C808"/>
  <w15:chartTrackingRefBased/>
  <w15:docId w15:val="{4E26682E-54C4-46C9-9BB5-D5465899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854"/>
    <w:pPr>
      <w:ind w:left="720"/>
      <w:contextualSpacing/>
    </w:pPr>
  </w:style>
  <w:style w:type="character" w:styleId="Hyperlink">
    <w:name w:val="Hyperlink"/>
    <w:basedOn w:val="DefaultParagraphFont"/>
    <w:uiPriority w:val="99"/>
    <w:unhideWhenUsed/>
    <w:rsid w:val="00C42771"/>
    <w:rPr>
      <w:color w:val="0563C1" w:themeColor="hyperlink"/>
      <w:u w:val="single"/>
    </w:rPr>
  </w:style>
  <w:style w:type="character" w:styleId="UnresolvedMention">
    <w:name w:val="Unresolved Mention"/>
    <w:basedOn w:val="DefaultParagraphFont"/>
    <w:uiPriority w:val="99"/>
    <w:semiHidden/>
    <w:unhideWhenUsed/>
    <w:rsid w:val="00A37B31"/>
    <w:rPr>
      <w:color w:val="605E5C"/>
      <w:shd w:val="clear" w:color="auto" w:fill="E1DFDD"/>
    </w:rPr>
  </w:style>
  <w:style w:type="paragraph" w:styleId="Header">
    <w:name w:val="header"/>
    <w:basedOn w:val="Normal"/>
    <w:link w:val="HeaderChar"/>
    <w:uiPriority w:val="99"/>
    <w:unhideWhenUsed/>
    <w:rsid w:val="00A37B31"/>
    <w:pPr>
      <w:tabs>
        <w:tab w:val="center" w:pos="4680"/>
        <w:tab w:val="right" w:pos="9360"/>
      </w:tabs>
    </w:pPr>
  </w:style>
  <w:style w:type="character" w:customStyle="1" w:styleId="HeaderChar">
    <w:name w:val="Header Char"/>
    <w:basedOn w:val="DefaultParagraphFont"/>
    <w:link w:val="Header"/>
    <w:uiPriority w:val="99"/>
    <w:rsid w:val="00A37B31"/>
  </w:style>
  <w:style w:type="paragraph" w:styleId="Footer">
    <w:name w:val="footer"/>
    <w:basedOn w:val="Normal"/>
    <w:link w:val="FooterChar"/>
    <w:uiPriority w:val="99"/>
    <w:unhideWhenUsed/>
    <w:rsid w:val="00A37B31"/>
    <w:pPr>
      <w:tabs>
        <w:tab w:val="center" w:pos="4680"/>
        <w:tab w:val="right" w:pos="9360"/>
      </w:tabs>
    </w:pPr>
  </w:style>
  <w:style w:type="character" w:customStyle="1" w:styleId="FooterChar">
    <w:name w:val="Footer Char"/>
    <w:basedOn w:val="DefaultParagraphFont"/>
    <w:link w:val="Footer"/>
    <w:uiPriority w:val="99"/>
    <w:rsid w:val="00A37B31"/>
  </w:style>
  <w:style w:type="paragraph" w:styleId="NoSpacing">
    <w:name w:val="No Spacing"/>
    <w:link w:val="NoSpacingChar"/>
    <w:uiPriority w:val="1"/>
    <w:qFormat/>
    <w:rsid w:val="00A37B31"/>
    <w:rPr>
      <w:kern w:val="0"/>
      <w14:ligatures w14:val="none"/>
    </w:rPr>
  </w:style>
  <w:style w:type="character" w:customStyle="1" w:styleId="NoSpacingChar">
    <w:name w:val="No Spacing Char"/>
    <w:basedOn w:val="DefaultParagraphFont"/>
    <w:link w:val="NoSpacing"/>
    <w:uiPriority w:val="1"/>
    <w:rsid w:val="00A37B31"/>
    <w:rPr>
      <w:kern w:val="0"/>
      <w14:ligatures w14:val="none"/>
    </w:rPr>
  </w:style>
  <w:style w:type="table" w:styleId="TableGrid">
    <w:name w:val="Table Grid"/>
    <w:basedOn w:val="TableNormal"/>
    <w:uiPriority w:val="39"/>
    <w:rsid w:val="00A37B3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scouting.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mailaddress@email.com" TargetMode="External"/><Relationship Id="rId12" Type="http://schemas.openxmlformats.org/officeDocument/2006/relationships/hyperlink" Target="https://www.flickr.com/photos/boyscoutsofamerica/albums/72177720307153593"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couting.webdamdb.com/bp/" TargetMode="External"/><Relationship Id="rId20" Type="http://schemas.openxmlformats.org/officeDocument/2006/relationships/hyperlink" Target="https://beascout.scoutin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PR@Scouting.org"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jamboree.scouting.org/media" TargetMode="External"/><Relationship Id="rId14" Type="http://schemas.openxmlformats.org/officeDocument/2006/relationships/hyperlink" Target="https://www.flickr.com/photos/boyscoutsofamerica/albums/72177720307051287"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8763</Characters>
  <Application>Microsoft Office Word</Application>
  <DocSecurity>0</DocSecurity>
  <Lines>625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Halik</dc:creator>
  <cp:keywords/>
  <dc:description/>
  <cp:lastModifiedBy>Thomas Kraeutler</cp:lastModifiedBy>
  <cp:revision>2</cp:revision>
  <dcterms:created xsi:type="dcterms:W3CDTF">2023-05-12T19:33:00Z</dcterms:created>
  <dcterms:modified xsi:type="dcterms:W3CDTF">2023-05-12T19:33:00Z</dcterms:modified>
</cp:coreProperties>
</file>